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16F2" w14:textId="03BD4B95" w:rsidR="005D452D" w:rsidRDefault="00C31A67" w:rsidP="00C31A67">
      <w:pPr>
        <w:spacing w:after="0" w:line="240" w:lineRule="auto"/>
        <w:rPr>
          <w:rFonts w:ascii="Arial" w:hAnsi="Arial" w:cs="Arial"/>
          <w:b/>
          <w:bCs/>
          <w:sz w:val="24"/>
          <w:szCs w:val="24"/>
        </w:rPr>
      </w:pPr>
      <w:r>
        <w:rPr>
          <w:rFonts w:ascii="Arial" w:hAnsi="Arial" w:cs="Arial"/>
          <w:b/>
          <w:bCs/>
          <w:sz w:val="24"/>
          <w:szCs w:val="24"/>
        </w:rPr>
        <w:t>Minutes of 613th Meeting of the Kenley &amp; District Residents’ Association held</w:t>
      </w:r>
    </w:p>
    <w:p w14:paraId="0D476717" w14:textId="2C8B1712" w:rsidR="00C31A67" w:rsidRDefault="00C31A67" w:rsidP="00C31A67">
      <w:pPr>
        <w:spacing w:after="0" w:line="240" w:lineRule="auto"/>
        <w:jc w:val="center"/>
        <w:rPr>
          <w:rFonts w:ascii="Arial" w:hAnsi="Arial" w:cs="Arial"/>
          <w:b/>
          <w:bCs/>
          <w:sz w:val="24"/>
          <w:szCs w:val="24"/>
        </w:rPr>
      </w:pPr>
      <w:r>
        <w:rPr>
          <w:rFonts w:ascii="Arial" w:hAnsi="Arial" w:cs="Arial"/>
          <w:b/>
          <w:bCs/>
          <w:sz w:val="24"/>
          <w:szCs w:val="24"/>
        </w:rPr>
        <w:t>At Kenley Memorial Hall on Tuesday 11th November 2025 at 7.30 p.m.</w:t>
      </w:r>
    </w:p>
    <w:p w14:paraId="0CB9F3F4" w14:textId="77777777" w:rsidR="00C31A67" w:rsidRDefault="00C31A67" w:rsidP="00C31A67">
      <w:pPr>
        <w:spacing w:after="0" w:line="240" w:lineRule="auto"/>
        <w:jc w:val="center"/>
        <w:rPr>
          <w:rFonts w:ascii="Arial" w:hAnsi="Arial" w:cs="Arial"/>
          <w:b/>
          <w:bCs/>
          <w:sz w:val="24"/>
          <w:szCs w:val="24"/>
        </w:rPr>
      </w:pPr>
    </w:p>
    <w:p w14:paraId="60CEC00D" w14:textId="21056AB3" w:rsidR="00C31A67" w:rsidRDefault="00C31A67" w:rsidP="00C31A67">
      <w:pPr>
        <w:spacing w:after="0" w:line="240" w:lineRule="auto"/>
        <w:rPr>
          <w:rFonts w:ascii="Arial" w:hAnsi="Arial" w:cs="Arial"/>
          <w:b/>
          <w:bCs/>
          <w:sz w:val="24"/>
          <w:szCs w:val="24"/>
        </w:rPr>
      </w:pPr>
      <w:r>
        <w:rPr>
          <w:rFonts w:ascii="Arial" w:hAnsi="Arial" w:cs="Arial"/>
          <w:b/>
          <w:bCs/>
          <w:sz w:val="24"/>
          <w:szCs w:val="24"/>
        </w:rPr>
        <w:t xml:space="preserve">Present: Christine Heal (CH); Tony Heal (TH); Paul Keating (PK); Simon Brew (SB); Stella Stocker (SS); Tony Avery (TA); Linda Richman (LR); </w:t>
      </w:r>
    </w:p>
    <w:p w14:paraId="5A68FCF2" w14:textId="4AAA330B" w:rsidR="00C31A67" w:rsidRDefault="00C31A67" w:rsidP="00C31A67">
      <w:pPr>
        <w:spacing w:after="0" w:line="240" w:lineRule="auto"/>
        <w:rPr>
          <w:rFonts w:ascii="Arial" w:hAnsi="Arial" w:cs="Arial"/>
          <w:b/>
          <w:bCs/>
          <w:sz w:val="24"/>
          <w:szCs w:val="24"/>
        </w:rPr>
      </w:pPr>
      <w:r>
        <w:rPr>
          <w:rFonts w:ascii="Arial" w:hAnsi="Arial" w:cs="Arial"/>
          <w:b/>
          <w:bCs/>
          <w:sz w:val="24"/>
          <w:szCs w:val="24"/>
        </w:rPr>
        <w:t>Councillors: Gayle Gander (GG)</w:t>
      </w:r>
    </w:p>
    <w:p w14:paraId="6B3AC9E9" w14:textId="4BA01A40" w:rsidR="00C31A67" w:rsidRDefault="00C31A67" w:rsidP="00C31A67">
      <w:pPr>
        <w:spacing w:after="0" w:line="240" w:lineRule="auto"/>
        <w:rPr>
          <w:rFonts w:ascii="Arial" w:hAnsi="Arial" w:cs="Arial"/>
          <w:b/>
          <w:bCs/>
          <w:sz w:val="24"/>
          <w:szCs w:val="24"/>
        </w:rPr>
      </w:pPr>
      <w:r>
        <w:rPr>
          <w:rFonts w:ascii="Arial" w:hAnsi="Arial" w:cs="Arial"/>
          <w:b/>
          <w:bCs/>
          <w:sz w:val="24"/>
          <w:szCs w:val="24"/>
        </w:rPr>
        <w:t>Visitors: Coral Carroll and Avinash Trivedi</w:t>
      </w:r>
    </w:p>
    <w:p w14:paraId="3F206F55" w14:textId="3AD13A71" w:rsidR="00C31A67" w:rsidRDefault="00C31A67" w:rsidP="00C31A67">
      <w:pPr>
        <w:spacing w:after="0" w:line="240" w:lineRule="auto"/>
        <w:rPr>
          <w:rFonts w:ascii="Arial" w:hAnsi="Arial" w:cs="Arial"/>
          <w:b/>
          <w:bCs/>
          <w:sz w:val="24"/>
          <w:szCs w:val="24"/>
        </w:rPr>
      </w:pPr>
      <w:r>
        <w:rPr>
          <w:rFonts w:ascii="Arial" w:hAnsi="Arial" w:cs="Arial"/>
          <w:b/>
          <w:bCs/>
          <w:sz w:val="24"/>
          <w:szCs w:val="24"/>
        </w:rPr>
        <w:t>Apologies: Geoff James</w:t>
      </w:r>
    </w:p>
    <w:p w14:paraId="493CD75E" w14:textId="77777777" w:rsidR="00C31A67" w:rsidRDefault="00C31A67" w:rsidP="00C31A67">
      <w:pPr>
        <w:spacing w:after="0" w:line="240" w:lineRule="auto"/>
        <w:rPr>
          <w:rFonts w:ascii="Arial" w:hAnsi="Arial" w:cs="Arial"/>
          <w:b/>
          <w:bCs/>
          <w:sz w:val="24"/>
          <w:szCs w:val="24"/>
        </w:rPr>
      </w:pPr>
    </w:p>
    <w:tbl>
      <w:tblPr>
        <w:tblStyle w:val="TableGrid"/>
        <w:tblW w:w="0" w:type="auto"/>
        <w:tblLook w:val="04A0" w:firstRow="1" w:lastRow="0" w:firstColumn="1" w:lastColumn="0" w:noHBand="0" w:noVBand="1"/>
      </w:tblPr>
      <w:tblGrid>
        <w:gridCol w:w="951"/>
        <w:gridCol w:w="6662"/>
        <w:gridCol w:w="1508"/>
      </w:tblGrid>
      <w:tr w:rsidR="00C31A67" w14:paraId="5DB26ED7" w14:textId="77777777" w:rsidTr="00C31A67">
        <w:tc>
          <w:tcPr>
            <w:tcW w:w="846" w:type="dxa"/>
          </w:tcPr>
          <w:p w14:paraId="73A50236" w14:textId="353FC5DB" w:rsidR="00C31A67" w:rsidRPr="00C31A67" w:rsidRDefault="00C31A67" w:rsidP="00C31A67">
            <w:pPr>
              <w:rPr>
                <w:rFonts w:ascii="Arial" w:hAnsi="Arial" w:cs="Arial"/>
                <w:b/>
                <w:bCs/>
              </w:rPr>
            </w:pPr>
          </w:p>
        </w:tc>
        <w:tc>
          <w:tcPr>
            <w:tcW w:w="6662" w:type="dxa"/>
          </w:tcPr>
          <w:p w14:paraId="1C52C815" w14:textId="77777777" w:rsidR="00C31A67" w:rsidRDefault="00C31A67" w:rsidP="00C31A67">
            <w:pPr>
              <w:rPr>
                <w:rFonts w:ascii="Arial" w:hAnsi="Arial" w:cs="Arial"/>
                <w:b/>
                <w:bCs/>
                <w:sz w:val="24"/>
                <w:szCs w:val="24"/>
              </w:rPr>
            </w:pPr>
          </w:p>
        </w:tc>
        <w:tc>
          <w:tcPr>
            <w:tcW w:w="1508" w:type="dxa"/>
          </w:tcPr>
          <w:p w14:paraId="2ED287D9" w14:textId="44E3AC8E" w:rsidR="00C31A67" w:rsidRDefault="00C31A67" w:rsidP="00C31A67">
            <w:pPr>
              <w:rPr>
                <w:rFonts w:ascii="Arial" w:hAnsi="Arial" w:cs="Arial"/>
                <w:b/>
                <w:bCs/>
                <w:sz w:val="24"/>
                <w:szCs w:val="24"/>
              </w:rPr>
            </w:pPr>
            <w:r>
              <w:rPr>
                <w:rFonts w:ascii="Arial" w:hAnsi="Arial" w:cs="Arial"/>
                <w:b/>
                <w:bCs/>
                <w:sz w:val="24"/>
                <w:szCs w:val="24"/>
              </w:rPr>
              <w:t>Action</w:t>
            </w:r>
          </w:p>
        </w:tc>
      </w:tr>
      <w:tr w:rsidR="00C31A67" w14:paraId="5F8E6ECC" w14:textId="77777777" w:rsidTr="00C31A67">
        <w:tc>
          <w:tcPr>
            <w:tcW w:w="846" w:type="dxa"/>
          </w:tcPr>
          <w:p w14:paraId="1C365ED5" w14:textId="2DB67D8E" w:rsidR="00C31A67" w:rsidRPr="00775DD7" w:rsidRDefault="00C31A67" w:rsidP="00C31A67">
            <w:pPr>
              <w:rPr>
                <w:rFonts w:ascii="Arial" w:hAnsi="Arial" w:cs="Arial"/>
                <w:b/>
                <w:bCs/>
              </w:rPr>
            </w:pPr>
            <w:r w:rsidRPr="00775DD7">
              <w:rPr>
                <w:rFonts w:ascii="Arial" w:hAnsi="Arial" w:cs="Arial"/>
                <w:b/>
                <w:bCs/>
              </w:rPr>
              <w:t>613</w:t>
            </w:r>
          </w:p>
        </w:tc>
        <w:tc>
          <w:tcPr>
            <w:tcW w:w="6662" w:type="dxa"/>
          </w:tcPr>
          <w:p w14:paraId="6CE0DE54" w14:textId="17BFA6C6" w:rsidR="00C31A67" w:rsidRPr="00775DD7" w:rsidRDefault="00C31A67" w:rsidP="00C31A67">
            <w:pPr>
              <w:rPr>
                <w:rFonts w:ascii="Arial" w:hAnsi="Arial" w:cs="Arial"/>
              </w:rPr>
            </w:pPr>
            <w:r w:rsidRPr="00775DD7">
              <w:rPr>
                <w:rFonts w:ascii="Arial" w:hAnsi="Arial" w:cs="Arial"/>
              </w:rPr>
              <w:t>CH welcomed everyone including the two visitors</w:t>
            </w:r>
            <w:r w:rsidR="00E91E2B" w:rsidRPr="00775DD7">
              <w:rPr>
                <w:rFonts w:ascii="Arial" w:hAnsi="Arial" w:cs="Arial"/>
              </w:rPr>
              <w:t>.</w:t>
            </w:r>
            <w:r w:rsidRPr="00775DD7">
              <w:rPr>
                <w:rFonts w:ascii="Arial" w:hAnsi="Arial" w:cs="Arial"/>
              </w:rPr>
              <w:t xml:space="preserve"> </w:t>
            </w:r>
          </w:p>
        </w:tc>
        <w:tc>
          <w:tcPr>
            <w:tcW w:w="1508" w:type="dxa"/>
          </w:tcPr>
          <w:p w14:paraId="09BE2B43" w14:textId="2BAE98A3" w:rsidR="00C31A67" w:rsidRPr="00775DD7" w:rsidRDefault="00C31A67" w:rsidP="00C31A67">
            <w:pPr>
              <w:rPr>
                <w:rFonts w:ascii="Arial" w:hAnsi="Arial" w:cs="Arial"/>
                <w:b/>
                <w:bCs/>
                <w:sz w:val="24"/>
                <w:szCs w:val="24"/>
              </w:rPr>
            </w:pPr>
          </w:p>
        </w:tc>
      </w:tr>
      <w:tr w:rsidR="00C31A67" w14:paraId="71ABAB61" w14:textId="77777777" w:rsidTr="00C31A67">
        <w:tc>
          <w:tcPr>
            <w:tcW w:w="846" w:type="dxa"/>
          </w:tcPr>
          <w:p w14:paraId="18821BD5" w14:textId="560D3DFC" w:rsidR="00C31A67" w:rsidRPr="00775DD7" w:rsidRDefault="00C31A67" w:rsidP="00C31A67">
            <w:pPr>
              <w:rPr>
                <w:rFonts w:ascii="Arial" w:hAnsi="Arial" w:cs="Arial"/>
                <w:b/>
                <w:bCs/>
              </w:rPr>
            </w:pPr>
            <w:r w:rsidRPr="00775DD7">
              <w:rPr>
                <w:rFonts w:ascii="Arial" w:hAnsi="Arial" w:cs="Arial"/>
                <w:b/>
                <w:bCs/>
              </w:rPr>
              <w:t>613.1</w:t>
            </w:r>
          </w:p>
        </w:tc>
        <w:tc>
          <w:tcPr>
            <w:tcW w:w="6662" w:type="dxa"/>
          </w:tcPr>
          <w:p w14:paraId="5272695C" w14:textId="124FCE85" w:rsidR="00C31A67" w:rsidRPr="00775DD7" w:rsidRDefault="00C31A67" w:rsidP="00C31A67">
            <w:pPr>
              <w:rPr>
                <w:rFonts w:ascii="Arial" w:hAnsi="Arial" w:cs="Arial"/>
                <w:b/>
                <w:bCs/>
              </w:rPr>
            </w:pPr>
            <w:r w:rsidRPr="00775DD7">
              <w:rPr>
                <w:rFonts w:ascii="Arial" w:hAnsi="Arial" w:cs="Arial"/>
                <w:b/>
                <w:bCs/>
              </w:rPr>
              <w:t>Minutes of Last Meeting (14.10.25) &amp; Matters Arising</w:t>
            </w:r>
          </w:p>
        </w:tc>
        <w:tc>
          <w:tcPr>
            <w:tcW w:w="1508" w:type="dxa"/>
          </w:tcPr>
          <w:p w14:paraId="0A40C3FE" w14:textId="77777777" w:rsidR="00C31A67" w:rsidRPr="00775DD7" w:rsidRDefault="00C31A67" w:rsidP="00C31A67">
            <w:pPr>
              <w:rPr>
                <w:rFonts w:ascii="Arial" w:hAnsi="Arial" w:cs="Arial"/>
                <w:b/>
                <w:bCs/>
                <w:sz w:val="24"/>
                <w:szCs w:val="24"/>
              </w:rPr>
            </w:pPr>
          </w:p>
        </w:tc>
      </w:tr>
      <w:tr w:rsidR="00C31A67" w14:paraId="6B0D59EC" w14:textId="77777777" w:rsidTr="00C31A67">
        <w:tc>
          <w:tcPr>
            <w:tcW w:w="846" w:type="dxa"/>
          </w:tcPr>
          <w:p w14:paraId="1B7A640F" w14:textId="77777777" w:rsidR="00C31A67" w:rsidRPr="00775DD7" w:rsidRDefault="00C31A67" w:rsidP="00C31A67">
            <w:pPr>
              <w:rPr>
                <w:rFonts w:ascii="Arial" w:hAnsi="Arial" w:cs="Arial"/>
                <w:b/>
                <w:bCs/>
              </w:rPr>
            </w:pPr>
          </w:p>
        </w:tc>
        <w:tc>
          <w:tcPr>
            <w:tcW w:w="6662" w:type="dxa"/>
          </w:tcPr>
          <w:p w14:paraId="11332F9E" w14:textId="77777777" w:rsidR="00C31A67" w:rsidRPr="00775DD7" w:rsidRDefault="00C31A67" w:rsidP="00C31A67">
            <w:pPr>
              <w:rPr>
                <w:rFonts w:ascii="Arial" w:hAnsi="Arial" w:cs="Arial"/>
              </w:rPr>
            </w:pPr>
            <w:r w:rsidRPr="00775DD7">
              <w:rPr>
                <w:rFonts w:ascii="Arial" w:hAnsi="Arial" w:cs="Arial"/>
              </w:rPr>
              <w:t xml:space="preserve">The minutes having been circulated </w:t>
            </w:r>
            <w:r w:rsidR="00031DF9" w:rsidRPr="00775DD7">
              <w:rPr>
                <w:rFonts w:ascii="Arial" w:hAnsi="Arial" w:cs="Arial"/>
              </w:rPr>
              <w:t>and agreed apart from one amendment. Item 612.5 Donation to Linda Duffield and Kenley Revival was £200 each and not £250 each.</w:t>
            </w:r>
          </w:p>
          <w:p w14:paraId="415D6678" w14:textId="2CE01869" w:rsidR="00031DF9" w:rsidRPr="00775DD7" w:rsidRDefault="00031DF9" w:rsidP="00C31A67">
            <w:pPr>
              <w:rPr>
                <w:rFonts w:ascii="Arial" w:hAnsi="Arial" w:cs="Arial"/>
              </w:rPr>
            </w:pPr>
            <w:r w:rsidRPr="00775DD7">
              <w:rPr>
                <w:rFonts w:ascii="Arial" w:hAnsi="Arial" w:cs="Arial"/>
              </w:rPr>
              <w:t>GG to check on whether Purley Oaks Recycling Centre would take gas cylinders.</w:t>
            </w:r>
          </w:p>
        </w:tc>
        <w:tc>
          <w:tcPr>
            <w:tcW w:w="1508" w:type="dxa"/>
          </w:tcPr>
          <w:p w14:paraId="6572F4A5" w14:textId="77777777" w:rsidR="00C31A67" w:rsidRPr="00775DD7" w:rsidRDefault="00C31A67" w:rsidP="00C31A67">
            <w:pPr>
              <w:rPr>
                <w:rFonts w:ascii="Arial" w:hAnsi="Arial" w:cs="Arial"/>
                <w:b/>
                <w:bCs/>
              </w:rPr>
            </w:pPr>
          </w:p>
          <w:p w14:paraId="44473D4B" w14:textId="77777777" w:rsidR="00031DF9" w:rsidRPr="00775DD7" w:rsidRDefault="00031DF9" w:rsidP="00C31A67">
            <w:pPr>
              <w:rPr>
                <w:rFonts w:ascii="Arial" w:hAnsi="Arial" w:cs="Arial"/>
                <w:b/>
                <w:bCs/>
              </w:rPr>
            </w:pPr>
            <w:r w:rsidRPr="00775DD7">
              <w:rPr>
                <w:rFonts w:ascii="Arial" w:hAnsi="Arial" w:cs="Arial"/>
                <w:b/>
                <w:bCs/>
              </w:rPr>
              <w:t>ALL</w:t>
            </w:r>
          </w:p>
          <w:p w14:paraId="3DB697B7" w14:textId="77777777" w:rsidR="00031DF9" w:rsidRPr="00775DD7" w:rsidRDefault="00031DF9" w:rsidP="00C31A67">
            <w:pPr>
              <w:rPr>
                <w:rFonts w:ascii="Arial" w:hAnsi="Arial" w:cs="Arial"/>
                <w:b/>
                <w:bCs/>
              </w:rPr>
            </w:pPr>
          </w:p>
          <w:p w14:paraId="3730ED53" w14:textId="5E3B155B" w:rsidR="00031DF9" w:rsidRPr="00775DD7" w:rsidRDefault="00031DF9" w:rsidP="00C31A67">
            <w:pPr>
              <w:rPr>
                <w:rFonts w:ascii="Arial" w:hAnsi="Arial" w:cs="Arial"/>
                <w:b/>
                <w:bCs/>
              </w:rPr>
            </w:pPr>
            <w:r w:rsidRPr="00775DD7">
              <w:rPr>
                <w:rFonts w:ascii="Arial" w:hAnsi="Arial" w:cs="Arial"/>
                <w:b/>
                <w:bCs/>
              </w:rPr>
              <w:t>GG</w:t>
            </w:r>
          </w:p>
        </w:tc>
      </w:tr>
      <w:tr w:rsidR="00031DF9" w14:paraId="53181C0E" w14:textId="77777777" w:rsidTr="00C31A67">
        <w:tc>
          <w:tcPr>
            <w:tcW w:w="846" w:type="dxa"/>
          </w:tcPr>
          <w:p w14:paraId="5D97364B" w14:textId="3FF06AD0" w:rsidR="00031DF9" w:rsidRPr="00775DD7" w:rsidRDefault="00031DF9" w:rsidP="00C31A67">
            <w:pPr>
              <w:rPr>
                <w:rFonts w:ascii="Arial" w:hAnsi="Arial" w:cs="Arial"/>
                <w:b/>
                <w:bCs/>
              </w:rPr>
            </w:pPr>
            <w:r w:rsidRPr="00775DD7">
              <w:rPr>
                <w:rFonts w:ascii="Arial" w:hAnsi="Arial" w:cs="Arial"/>
                <w:b/>
                <w:bCs/>
              </w:rPr>
              <w:t>613.2</w:t>
            </w:r>
          </w:p>
        </w:tc>
        <w:tc>
          <w:tcPr>
            <w:tcW w:w="6662" w:type="dxa"/>
          </w:tcPr>
          <w:p w14:paraId="47E67380" w14:textId="7F7F0C88" w:rsidR="00031DF9" w:rsidRPr="00775DD7" w:rsidRDefault="00031DF9" w:rsidP="00775DD7">
            <w:pPr>
              <w:jc w:val="both"/>
              <w:rPr>
                <w:rFonts w:ascii="Arial" w:hAnsi="Arial" w:cs="Arial"/>
                <w:b/>
                <w:bCs/>
              </w:rPr>
            </w:pPr>
            <w:r w:rsidRPr="00775DD7">
              <w:rPr>
                <w:rFonts w:ascii="Arial" w:hAnsi="Arial" w:cs="Arial"/>
                <w:b/>
                <w:bCs/>
              </w:rPr>
              <w:t>LBC Update from Gayle Gander</w:t>
            </w:r>
          </w:p>
          <w:p w14:paraId="46D66984" w14:textId="2203614E" w:rsidR="00031DF9" w:rsidRPr="00775DD7" w:rsidRDefault="00031DF9" w:rsidP="00775DD7">
            <w:pPr>
              <w:pStyle w:val="ListParagraph"/>
              <w:numPr>
                <w:ilvl w:val="0"/>
                <w:numId w:val="1"/>
              </w:numPr>
              <w:jc w:val="both"/>
              <w:rPr>
                <w:rFonts w:ascii="Arial" w:hAnsi="Arial" w:cs="Arial"/>
              </w:rPr>
            </w:pPr>
            <w:r w:rsidRPr="00775DD7">
              <w:rPr>
                <w:rFonts w:ascii="Arial" w:hAnsi="Arial" w:cs="Arial"/>
              </w:rPr>
              <w:t>Roke Playground – Mayor Jason Perry opened play area on Saturday 18th October where KENDRA had donated towards a new slide. GG said there is still space for swings but it is being well used.</w:t>
            </w:r>
          </w:p>
          <w:p w14:paraId="0199EFDD" w14:textId="6439F9A7" w:rsidR="00031DF9" w:rsidRPr="00775DD7" w:rsidRDefault="00031DF9" w:rsidP="00775DD7">
            <w:pPr>
              <w:pStyle w:val="ListParagraph"/>
              <w:numPr>
                <w:ilvl w:val="0"/>
                <w:numId w:val="1"/>
              </w:numPr>
              <w:jc w:val="both"/>
              <w:rPr>
                <w:rFonts w:ascii="Arial" w:hAnsi="Arial" w:cs="Arial"/>
              </w:rPr>
            </w:pPr>
            <w:r w:rsidRPr="00775DD7">
              <w:rPr>
                <w:rFonts w:ascii="Arial" w:hAnsi="Arial" w:cs="Arial"/>
              </w:rPr>
              <w:t>Park Road flood</w:t>
            </w:r>
            <w:r w:rsidR="00987567">
              <w:rPr>
                <w:rFonts w:ascii="Arial" w:hAnsi="Arial" w:cs="Arial"/>
              </w:rPr>
              <w:t xml:space="preserve"> alleviation</w:t>
            </w:r>
            <w:r w:rsidRPr="00775DD7">
              <w:rPr>
                <w:rFonts w:ascii="Arial" w:hAnsi="Arial" w:cs="Arial"/>
              </w:rPr>
              <w:t xml:space="preserve"> work has been completed.</w:t>
            </w:r>
          </w:p>
          <w:p w14:paraId="215548EA" w14:textId="66552314" w:rsidR="00031DF9" w:rsidRPr="00775DD7" w:rsidRDefault="00031DF9" w:rsidP="00775DD7">
            <w:pPr>
              <w:pStyle w:val="ListParagraph"/>
              <w:numPr>
                <w:ilvl w:val="0"/>
                <w:numId w:val="1"/>
              </w:numPr>
              <w:jc w:val="both"/>
              <w:rPr>
                <w:rFonts w:ascii="Arial" w:hAnsi="Arial" w:cs="Arial"/>
              </w:rPr>
            </w:pPr>
            <w:r w:rsidRPr="00775DD7">
              <w:rPr>
                <w:rFonts w:ascii="Arial" w:hAnsi="Arial" w:cs="Arial"/>
              </w:rPr>
              <w:t>MET ENGAGE – GG suggested talking to the police regarding speeding in the Ward.</w:t>
            </w:r>
            <w:r w:rsidR="00987567">
              <w:rPr>
                <w:rFonts w:ascii="Arial" w:hAnsi="Arial" w:cs="Arial"/>
              </w:rPr>
              <w:t xml:space="preserve"> GG said they have requested new traffic-calming measures and increased speed checks by local police.</w:t>
            </w:r>
          </w:p>
          <w:p w14:paraId="5CFEDCCE" w14:textId="3409D6FA" w:rsidR="00031DF9" w:rsidRPr="00775DD7" w:rsidRDefault="00031DF9" w:rsidP="00775DD7">
            <w:pPr>
              <w:pStyle w:val="ListParagraph"/>
              <w:numPr>
                <w:ilvl w:val="0"/>
                <w:numId w:val="1"/>
              </w:numPr>
              <w:jc w:val="both"/>
              <w:rPr>
                <w:rFonts w:ascii="Arial" w:hAnsi="Arial" w:cs="Arial"/>
              </w:rPr>
            </w:pPr>
            <w:r w:rsidRPr="00775DD7">
              <w:rPr>
                <w:rFonts w:ascii="Arial" w:hAnsi="Arial" w:cs="Arial"/>
              </w:rPr>
              <w:t>Lower Hayes Lane closed – GG said she thought it was a gas issue.</w:t>
            </w:r>
          </w:p>
          <w:p w14:paraId="38B46CBA" w14:textId="3903C53F" w:rsidR="00031DF9" w:rsidRPr="00775DD7" w:rsidRDefault="00FC0DBB" w:rsidP="00775DD7">
            <w:pPr>
              <w:pStyle w:val="ListParagraph"/>
              <w:numPr>
                <w:ilvl w:val="0"/>
                <w:numId w:val="1"/>
              </w:numPr>
              <w:jc w:val="both"/>
              <w:rPr>
                <w:rFonts w:ascii="Arial" w:hAnsi="Arial" w:cs="Arial"/>
              </w:rPr>
            </w:pPr>
            <w:r w:rsidRPr="00775DD7">
              <w:rPr>
                <w:rFonts w:ascii="Arial" w:hAnsi="Arial" w:cs="Arial"/>
              </w:rPr>
              <w:t>A22 Zebra Crossing – this is now a lot safer but Council looking at putting another crossing by Estate Agents in Hayes Lane.</w:t>
            </w:r>
          </w:p>
          <w:p w14:paraId="486AC2D4" w14:textId="32EAEB68" w:rsidR="00FC0DBB" w:rsidRPr="00775DD7" w:rsidRDefault="00FC0DBB" w:rsidP="00775DD7">
            <w:pPr>
              <w:pStyle w:val="ListParagraph"/>
              <w:numPr>
                <w:ilvl w:val="0"/>
                <w:numId w:val="1"/>
              </w:numPr>
              <w:jc w:val="both"/>
              <w:rPr>
                <w:rFonts w:ascii="Arial" w:hAnsi="Arial" w:cs="Arial"/>
              </w:rPr>
            </w:pPr>
            <w:r w:rsidRPr="00775DD7">
              <w:rPr>
                <w:rFonts w:ascii="Arial" w:hAnsi="Arial" w:cs="Arial"/>
              </w:rPr>
              <w:t>Network Rail – they are putting safety measure</w:t>
            </w:r>
            <w:r w:rsidR="00224452">
              <w:rPr>
                <w:rFonts w:ascii="Arial" w:hAnsi="Arial" w:cs="Arial"/>
              </w:rPr>
              <w:t>s</w:t>
            </w:r>
            <w:r w:rsidRPr="00775DD7">
              <w:rPr>
                <w:rFonts w:ascii="Arial" w:hAnsi="Arial" w:cs="Arial"/>
              </w:rPr>
              <w:t xml:space="preserve"> in place at Bourne View track crossing. Talks still going on with Network Rail.</w:t>
            </w:r>
          </w:p>
          <w:p w14:paraId="1C7B2D84" w14:textId="542D74A7" w:rsidR="00E91E2B" w:rsidRPr="00775DD7" w:rsidRDefault="00E91E2B" w:rsidP="00775DD7">
            <w:pPr>
              <w:pStyle w:val="ListParagraph"/>
              <w:numPr>
                <w:ilvl w:val="0"/>
                <w:numId w:val="1"/>
              </w:numPr>
              <w:jc w:val="both"/>
              <w:rPr>
                <w:rFonts w:ascii="Arial" w:hAnsi="Arial" w:cs="Arial"/>
              </w:rPr>
            </w:pPr>
            <w:r w:rsidRPr="00775DD7">
              <w:rPr>
                <w:rFonts w:ascii="Arial" w:hAnsi="Arial" w:cs="Arial"/>
              </w:rPr>
              <w:t>PK thought it might be a good idea to do a survey on 434 usage. GG agreed.</w:t>
            </w:r>
          </w:p>
          <w:p w14:paraId="4D8A31F4" w14:textId="7790D9C4" w:rsidR="00E91E2B" w:rsidRPr="00775DD7" w:rsidRDefault="00E91E2B" w:rsidP="00775DD7">
            <w:pPr>
              <w:pStyle w:val="ListParagraph"/>
              <w:numPr>
                <w:ilvl w:val="0"/>
                <w:numId w:val="1"/>
              </w:numPr>
              <w:jc w:val="both"/>
              <w:rPr>
                <w:rFonts w:ascii="Arial" w:hAnsi="Arial" w:cs="Arial"/>
              </w:rPr>
            </w:pPr>
            <w:r w:rsidRPr="00775DD7">
              <w:rPr>
                <w:rFonts w:ascii="Arial" w:hAnsi="Arial" w:cs="Arial"/>
              </w:rPr>
              <w:t>There is to be a Park</w:t>
            </w:r>
            <w:r w:rsidR="00775DD7" w:rsidRPr="00775DD7">
              <w:rPr>
                <w:rFonts w:ascii="Arial" w:hAnsi="Arial" w:cs="Arial"/>
              </w:rPr>
              <w:t>s and Open Space</w:t>
            </w:r>
            <w:r w:rsidRPr="00775DD7">
              <w:rPr>
                <w:rFonts w:ascii="Arial" w:hAnsi="Arial" w:cs="Arial"/>
              </w:rPr>
              <w:t xml:space="preserve"> Survey for residents to give their ideas</w:t>
            </w:r>
            <w:r w:rsidR="00987567">
              <w:rPr>
                <w:rFonts w:ascii="Arial" w:hAnsi="Arial" w:cs="Arial"/>
              </w:rPr>
              <w:t xml:space="preserve"> on</w:t>
            </w:r>
            <w:r w:rsidR="00224452">
              <w:rPr>
                <w:rFonts w:ascii="Arial" w:hAnsi="Arial" w:cs="Arial"/>
              </w:rPr>
              <w:t xml:space="preserve"> </w:t>
            </w:r>
            <w:r w:rsidR="00987567">
              <w:rPr>
                <w:rFonts w:ascii="Arial" w:hAnsi="Arial" w:cs="Arial"/>
              </w:rPr>
              <w:t>whether you want sp</w:t>
            </w:r>
            <w:r w:rsidR="00224452">
              <w:rPr>
                <w:rFonts w:ascii="Arial" w:hAnsi="Arial" w:cs="Arial"/>
              </w:rPr>
              <w:t>ace for exercising, events and activities, children’s play areas, dog walking or just being in nature.</w:t>
            </w:r>
            <w:r w:rsidRPr="00775DD7">
              <w:rPr>
                <w:rFonts w:ascii="Arial" w:hAnsi="Arial" w:cs="Arial"/>
              </w:rPr>
              <w:t xml:space="preserve"> </w:t>
            </w:r>
            <w:r w:rsidR="008D1E7F">
              <w:rPr>
                <w:rFonts w:ascii="Arial" w:hAnsi="Arial" w:cs="Arial"/>
              </w:rPr>
              <w:t xml:space="preserve">Bourne Park to be refurbished and Higher Drive </w:t>
            </w:r>
            <w:r w:rsidR="00224452">
              <w:rPr>
                <w:rFonts w:ascii="Arial" w:hAnsi="Arial" w:cs="Arial"/>
              </w:rPr>
              <w:t xml:space="preserve">Recreation Ground </w:t>
            </w:r>
            <w:r w:rsidR="008D1E7F">
              <w:rPr>
                <w:rFonts w:ascii="Arial" w:hAnsi="Arial" w:cs="Arial"/>
              </w:rPr>
              <w:t>– new gym equipment and tennis court</w:t>
            </w:r>
            <w:r w:rsidR="00224452">
              <w:rPr>
                <w:rFonts w:ascii="Arial" w:hAnsi="Arial" w:cs="Arial"/>
              </w:rPr>
              <w:t xml:space="preserve"> is under consideration.</w:t>
            </w:r>
            <w:r w:rsidR="008D1E7F">
              <w:rPr>
                <w:rFonts w:ascii="Arial" w:hAnsi="Arial" w:cs="Arial"/>
              </w:rPr>
              <w:t xml:space="preserve">. </w:t>
            </w:r>
            <w:r w:rsidRPr="00775DD7">
              <w:rPr>
                <w:rFonts w:ascii="Arial" w:hAnsi="Arial" w:cs="Arial"/>
              </w:rPr>
              <w:t>GG to send link</w:t>
            </w:r>
            <w:r w:rsidR="00775DD7" w:rsidRPr="00775DD7">
              <w:rPr>
                <w:rFonts w:ascii="Arial" w:hAnsi="Arial" w:cs="Arial"/>
              </w:rPr>
              <w:t xml:space="preserve"> or follow on LBC website.</w:t>
            </w:r>
            <w:r w:rsidRPr="00775DD7">
              <w:rPr>
                <w:rFonts w:ascii="Arial" w:hAnsi="Arial" w:cs="Arial"/>
              </w:rPr>
              <w:t xml:space="preserve"> CC said to circulate in Newsletter.</w:t>
            </w:r>
          </w:p>
          <w:p w14:paraId="0D0AB5D6" w14:textId="38CDAB5F" w:rsidR="00031DF9" w:rsidRPr="00775DD7" w:rsidRDefault="00E91E2B" w:rsidP="00775DD7">
            <w:pPr>
              <w:jc w:val="both"/>
              <w:rPr>
                <w:rFonts w:ascii="Arial" w:hAnsi="Arial" w:cs="Arial"/>
              </w:rPr>
            </w:pPr>
            <w:r w:rsidRPr="00775DD7">
              <w:rPr>
                <w:rFonts w:ascii="Arial" w:hAnsi="Arial" w:cs="Arial"/>
                <w:b/>
                <w:bCs/>
              </w:rPr>
              <w:t xml:space="preserve">Police:  </w:t>
            </w:r>
            <w:r w:rsidRPr="00775DD7">
              <w:rPr>
                <w:rFonts w:ascii="Arial" w:hAnsi="Arial" w:cs="Arial"/>
              </w:rPr>
              <w:t>GG reported that new sergeant is now in his job and would most probably like a meeting to discuss speeding.</w:t>
            </w:r>
          </w:p>
        </w:tc>
        <w:tc>
          <w:tcPr>
            <w:tcW w:w="1508" w:type="dxa"/>
          </w:tcPr>
          <w:p w14:paraId="339AE3AD" w14:textId="77777777" w:rsidR="00031DF9" w:rsidRPr="00775DD7" w:rsidRDefault="00031DF9" w:rsidP="00C31A67">
            <w:pPr>
              <w:rPr>
                <w:rFonts w:ascii="Arial" w:hAnsi="Arial" w:cs="Arial"/>
                <w:b/>
                <w:bCs/>
              </w:rPr>
            </w:pPr>
          </w:p>
          <w:p w14:paraId="75A6312A" w14:textId="77777777" w:rsidR="00E91E2B" w:rsidRPr="00775DD7" w:rsidRDefault="00E91E2B" w:rsidP="00C31A67">
            <w:pPr>
              <w:rPr>
                <w:rFonts w:ascii="Arial" w:hAnsi="Arial" w:cs="Arial"/>
                <w:b/>
                <w:bCs/>
              </w:rPr>
            </w:pPr>
          </w:p>
          <w:p w14:paraId="6FC3CEFD" w14:textId="77777777" w:rsidR="00E91E2B" w:rsidRPr="00775DD7" w:rsidRDefault="00E91E2B" w:rsidP="00C31A67">
            <w:pPr>
              <w:rPr>
                <w:rFonts w:ascii="Arial" w:hAnsi="Arial" w:cs="Arial"/>
                <w:b/>
                <w:bCs/>
              </w:rPr>
            </w:pPr>
          </w:p>
          <w:p w14:paraId="0911390C" w14:textId="77777777" w:rsidR="00E91E2B" w:rsidRPr="00775DD7" w:rsidRDefault="00E91E2B" w:rsidP="00C31A67">
            <w:pPr>
              <w:rPr>
                <w:rFonts w:ascii="Arial" w:hAnsi="Arial" w:cs="Arial"/>
                <w:b/>
                <w:bCs/>
              </w:rPr>
            </w:pPr>
          </w:p>
          <w:p w14:paraId="73A65EBF" w14:textId="77777777" w:rsidR="00E91E2B" w:rsidRPr="00775DD7" w:rsidRDefault="00E91E2B" w:rsidP="00C31A67">
            <w:pPr>
              <w:rPr>
                <w:rFonts w:ascii="Arial" w:hAnsi="Arial" w:cs="Arial"/>
                <w:b/>
                <w:bCs/>
              </w:rPr>
            </w:pPr>
          </w:p>
          <w:p w14:paraId="68B1514F" w14:textId="77777777" w:rsidR="00E91E2B" w:rsidRPr="00775DD7" w:rsidRDefault="00E91E2B" w:rsidP="00C31A67">
            <w:pPr>
              <w:rPr>
                <w:rFonts w:ascii="Arial" w:hAnsi="Arial" w:cs="Arial"/>
                <w:b/>
                <w:bCs/>
              </w:rPr>
            </w:pPr>
          </w:p>
          <w:p w14:paraId="2B7243F3" w14:textId="77777777" w:rsidR="00E91E2B" w:rsidRPr="00775DD7" w:rsidRDefault="00E91E2B" w:rsidP="00C31A67">
            <w:pPr>
              <w:rPr>
                <w:rFonts w:ascii="Arial" w:hAnsi="Arial" w:cs="Arial"/>
                <w:b/>
                <w:bCs/>
              </w:rPr>
            </w:pPr>
          </w:p>
          <w:p w14:paraId="3DA4C8F4" w14:textId="77777777" w:rsidR="00E91E2B" w:rsidRPr="00775DD7" w:rsidRDefault="00E91E2B" w:rsidP="00C31A67">
            <w:pPr>
              <w:rPr>
                <w:rFonts w:ascii="Arial" w:hAnsi="Arial" w:cs="Arial"/>
                <w:b/>
                <w:bCs/>
              </w:rPr>
            </w:pPr>
          </w:p>
          <w:p w14:paraId="19EE724E" w14:textId="77777777" w:rsidR="00E91E2B" w:rsidRPr="00775DD7" w:rsidRDefault="00E91E2B" w:rsidP="00C31A67">
            <w:pPr>
              <w:rPr>
                <w:rFonts w:ascii="Arial" w:hAnsi="Arial" w:cs="Arial"/>
                <w:b/>
                <w:bCs/>
              </w:rPr>
            </w:pPr>
          </w:p>
          <w:p w14:paraId="0626F5B9" w14:textId="77777777" w:rsidR="00E91E2B" w:rsidRPr="00775DD7" w:rsidRDefault="00E91E2B" w:rsidP="00C31A67">
            <w:pPr>
              <w:rPr>
                <w:rFonts w:ascii="Arial" w:hAnsi="Arial" w:cs="Arial"/>
                <w:b/>
                <w:bCs/>
              </w:rPr>
            </w:pPr>
          </w:p>
          <w:p w14:paraId="58D1C137" w14:textId="77777777" w:rsidR="00E91E2B" w:rsidRPr="00775DD7" w:rsidRDefault="00E91E2B" w:rsidP="00C31A67">
            <w:pPr>
              <w:rPr>
                <w:rFonts w:ascii="Arial" w:hAnsi="Arial" w:cs="Arial"/>
                <w:b/>
                <w:bCs/>
              </w:rPr>
            </w:pPr>
          </w:p>
          <w:p w14:paraId="2AB7EA9A" w14:textId="77777777" w:rsidR="00E91E2B" w:rsidRPr="00775DD7" w:rsidRDefault="00E91E2B" w:rsidP="00C31A67">
            <w:pPr>
              <w:rPr>
                <w:rFonts w:ascii="Arial" w:hAnsi="Arial" w:cs="Arial"/>
                <w:b/>
                <w:bCs/>
              </w:rPr>
            </w:pPr>
          </w:p>
          <w:p w14:paraId="2FEE8FFA" w14:textId="77777777" w:rsidR="00E91E2B" w:rsidRPr="00775DD7" w:rsidRDefault="00E91E2B" w:rsidP="00C31A67">
            <w:pPr>
              <w:rPr>
                <w:rFonts w:ascii="Arial" w:hAnsi="Arial" w:cs="Arial"/>
                <w:b/>
                <w:bCs/>
              </w:rPr>
            </w:pPr>
          </w:p>
          <w:p w14:paraId="673FBB4A" w14:textId="77777777" w:rsidR="00E91E2B" w:rsidRPr="00775DD7" w:rsidRDefault="00E91E2B" w:rsidP="00C31A67">
            <w:pPr>
              <w:rPr>
                <w:rFonts w:ascii="Arial" w:hAnsi="Arial" w:cs="Arial"/>
                <w:b/>
                <w:bCs/>
              </w:rPr>
            </w:pPr>
          </w:p>
          <w:p w14:paraId="258D771F" w14:textId="77777777" w:rsidR="00E91E2B" w:rsidRPr="00775DD7" w:rsidRDefault="00E91E2B" w:rsidP="00C31A67">
            <w:pPr>
              <w:rPr>
                <w:rFonts w:ascii="Arial" w:hAnsi="Arial" w:cs="Arial"/>
                <w:b/>
                <w:bCs/>
              </w:rPr>
            </w:pPr>
          </w:p>
          <w:p w14:paraId="39EC45E7" w14:textId="77777777" w:rsidR="00E91E2B" w:rsidRPr="00775DD7" w:rsidRDefault="00E91E2B" w:rsidP="00C31A67">
            <w:pPr>
              <w:rPr>
                <w:rFonts w:ascii="Arial" w:hAnsi="Arial" w:cs="Arial"/>
                <w:b/>
                <w:bCs/>
              </w:rPr>
            </w:pPr>
          </w:p>
          <w:p w14:paraId="6882EECE" w14:textId="77777777" w:rsidR="00E91E2B" w:rsidRPr="00775DD7" w:rsidRDefault="00E91E2B" w:rsidP="00C31A67">
            <w:pPr>
              <w:rPr>
                <w:rFonts w:ascii="Arial" w:hAnsi="Arial" w:cs="Arial"/>
                <w:b/>
                <w:bCs/>
              </w:rPr>
            </w:pPr>
          </w:p>
          <w:p w14:paraId="4653810C" w14:textId="77777777" w:rsidR="00E91E2B" w:rsidRPr="00775DD7" w:rsidRDefault="00E91E2B" w:rsidP="00C31A67">
            <w:pPr>
              <w:rPr>
                <w:rFonts w:ascii="Arial" w:hAnsi="Arial" w:cs="Arial"/>
                <w:b/>
                <w:bCs/>
              </w:rPr>
            </w:pPr>
          </w:p>
          <w:p w14:paraId="3A3114AF" w14:textId="77777777" w:rsidR="00E91E2B" w:rsidRPr="00775DD7" w:rsidRDefault="00E91E2B" w:rsidP="00C31A67">
            <w:pPr>
              <w:rPr>
                <w:rFonts w:ascii="Arial" w:hAnsi="Arial" w:cs="Arial"/>
                <w:b/>
                <w:bCs/>
              </w:rPr>
            </w:pPr>
          </w:p>
          <w:p w14:paraId="0FEFCCAD" w14:textId="77777777" w:rsidR="00E91E2B" w:rsidRDefault="00E91E2B" w:rsidP="00C31A67">
            <w:pPr>
              <w:rPr>
                <w:rFonts w:ascii="Arial" w:hAnsi="Arial" w:cs="Arial"/>
                <w:b/>
                <w:bCs/>
              </w:rPr>
            </w:pPr>
            <w:r w:rsidRPr="00775DD7">
              <w:rPr>
                <w:rFonts w:ascii="Arial" w:hAnsi="Arial" w:cs="Arial"/>
                <w:b/>
                <w:bCs/>
              </w:rPr>
              <w:t>GG/PK/TH</w:t>
            </w:r>
          </w:p>
          <w:p w14:paraId="77F20939" w14:textId="77777777" w:rsidR="00E031EA" w:rsidRDefault="00E031EA" w:rsidP="00C31A67">
            <w:pPr>
              <w:rPr>
                <w:rFonts w:ascii="Arial" w:hAnsi="Arial" w:cs="Arial"/>
                <w:b/>
                <w:bCs/>
              </w:rPr>
            </w:pPr>
          </w:p>
          <w:p w14:paraId="36D14A8D" w14:textId="77777777" w:rsidR="00E031EA" w:rsidRDefault="00E031EA" w:rsidP="00C31A67">
            <w:pPr>
              <w:rPr>
                <w:rFonts w:ascii="Arial" w:hAnsi="Arial" w:cs="Arial"/>
                <w:b/>
                <w:bCs/>
              </w:rPr>
            </w:pPr>
          </w:p>
          <w:p w14:paraId="440EF276" w14:textId="77777777" w:rsidR="00E031EA" w:rsidRDefault="00E031EA" w:rsidP="00C31A67">
            <w:pPr>
              <w:rPr>
                <w:rFonts w:ascii="Arial" w:hAnsi="Arial" w:cs="Arial"/>
                <w:b/>
                <w:bCs/>
              </w:rPr>
            </w:pPr>
          </w:p>
          <w:p w14:paraId="035F80BB" w14:textId="77777777" w:rsidR="00E031EA" w:rsidRDefault="00E031EA" w:rsidP="00C31A67">
            <w:pPr>
              <w:rPr>
                <w:rFonts w:ascii="Arial" w:hAnsi="Arial" w:cs="Arial"/>
                <w:b/>
                <w:bCs/>
              </w:rPr>
            </w:pPr>
          </w:p>
          <w:p w14:paraId="7207DE60" w14:textId="77777777" w:rsidR="00E031EA" w:rsidRDefault="00E031EA" w:rsidP="00C31A67">
            <w:pPr>
              <w:rPr>
                <w:rFonts w:ascii="Arial" w:hAnsi="Arial" w:cs="Arial"/>
                <w:b/>
                <w:bCs/>
              </w:rPr>
            </w:pPr>
          </w:p>
          <w:p w14:paraId="6EEE9D5E" w14:textId="0AFF2ABE" w:rsidR="00224452" w:rsidRPr="00775DD7" w:rsidRDefault="00224452" w:rsidP="00C31A67">
            <w:pPr>
              <w:rPr>
                <w:rFonts w:ascii="Arial" w:hAnsi="Arial" w:cs="Arial"/>
                <w:b/>
                <w:bCs/>
              </w:rPr>
            </w:pPr>
          </w:p>
        </w:tc>
      </w:tr>
      <w:tr w:rsidR="00E91E2B" w14:paraId="38C232DF" w14:textId="77777777" w:rsidTr="00C31A67">
        <w:tc>
          <w:tcPr>
            <w:tcW w:w="846" w:type="dxa"/>
          </w:tcPr>
          <w:p w14:paraId="0DFFFC85" w14:textId="4B8F5F18" w:rsidR="00E91E2B" w:rsidRPr="00775DD7" w:rsidRDefault="00E91E2B" w:rsidP="00C31A67">
            <w:pPr>
              <w:rPr>
                <w:rFonts w:ascii="Arial" w:hAnsi="Arial" w:cs="Arial"/>
                <w:b/>
                <w:bCs/>
              </w:rPr>
            </w:pPr>
            <w:r w:rsidRPr="00775DD7">
              <w:rPr>
                <w:rFonts w:ascii="Arial" w:hAnsi="Arial" w:cs="Arial"/>
                <w:b/>
                <w:bCs/>
              </w:rPr>
              <w:t>613.3</w:t>
            </w:r>
            <w:r w:rsidR="00864E76" w:rsidRPr="00775DD7">
              <w:rPr>
                <w:rFonts w:ascii="Arial" w:hAnsi="Arial" w:cs="Arial"/>
                <w:b/>
                <w:bCs/>
              </w:rPr>
              <w:t>.1</w:t>
            </w:r>
          </w:p>
        </w:tc>
        <w:tc>
          <w:tcPr>
            <w:tcW w:w="6662" w:type="dxa"/>
          </w:tcPr>
          <w:p w14:paraId="3087301E" w14:textId="74654672" w:rsidR="00E91E2B" w:rsidRPr="00775DD7" w:rsidRDefault="00E91E2B" w:rsidP="00C31A67">
            <w:pPr>
              <w:rPr>
                <w:rFonts w:ascii="Arial" w:hAnsi="Arial" w:cs="Arial"/>
              </w:rPr>
            </w:pPr>
            <w:r w:rsidRPr="00775DD7">
              <w:rPr>
                <w:rFonts w:ascii="Arial" w:hAnsi="Arial" w:cs="Arial"/>
                <w:b/>
                <w:bCs/>
              </w:rPr>
              <w:t xml:space="preserve">Council News – </w:t>
            </w:r>
            <w:r w:rsidRPr="00775DD7">
              <w:rPr>
                <w:rFonts w:ascii="Arial" w:hAnsi="Arial" w:cs="Arial"/>
              </w:rPr>
              <w:t>Nothing to update</w:t>
            </w:r>
          </w:p>
        </w:tc>
        <w:tc>
          <w:tcPr>
            <w:tcW w:w="1508" w:type="dxa"/>
          </w:tcPr>
          <w:p w14:paraId="4D4DB269" w14:textId="77777777" w:rsidR="00E91E2B" w:rsidRPr="00775DD7" w:rsidRDefault="00E91E2B" w:rsidP="00C31A67">
            <w:pPr>
              <w:rPr>
                <w:rFonts w:ascii="Arial" w:hAnsi="Arial" w:cs="Arial"/>
                <w:b/>
                <w:bCs/>
              </w:rPr>
            </w:pPr>
          </w:p>
        </w:tc>
      </w:tr>
      <w:tr w:rsidR="00E91E2B" w14:paraId="09A19591" w14:textId="77777777" w:rsidTr="00C31A67">
        <w:tc>
          <w:tcPr>
            <w:tcW w:w="846" w:type="dxa"/>
          </w:tcPr>
          <w:p w14:paraId="75E769FB" w14:textId="5EDBDC97" w:rsidR="00E91E2B" w:rsidRPr="00775DD7" w:rsidRDefault="00E91E2B" w:rsidP="00C31A67">
            <w:pPr>
              <w:rPr>
                <w:rFonts w:ascii="Arial" w:hAnsi="Arial" w:cs="Arial"/>
                <w:b/>
                <w:bCs/>
              </w:rPr>
            </w:pPr>
            <w:r w:rsidRPr="00775DD7">
              <w:rPr>
                <w:rFonts w:ascii="Arial" w:hAnsi="Arial" w:cs="Arial"/>
                <w:b/>
                <w:bCs/>
              </w:rPr>
              <w:t>613.</w:t>
            </w:r>
            <w:r w:rsidR="00864E76" w:rsidRPr="00775DD7">
              <w:rPr>
                <w:rFonts w:ascii="Arial" w:hAnsi="Arial" w:cs="Arial"/>
                <w:b/>
                <w:bCs/>
              </w:rPr>
              <w:t>3.2</w:t>
            </w:r>
          </w:p>
        </w:tc>
        <w:tc>
          <w:tcPr>
            <w:tcW w:w="6662" w:type="dxa"/>
          </w:tcPr>
          <w:p w14:paraId="72826E90" w14:textId="06E3B1F1" w:rsidR="00864E76" w:rsidRPr="00775DD7" w:rsidRDefault="00E91E2B" w:rsidP="00C31A67">
            <w:pPr>
              <w:rPr>
                <w:rFonts w:ascii="Arial" w:hAnsi="Arial" w:cs="Arial"/>
                <w:b/>
                <w:bCs/>
              </w:rPr>
            </w:pPr>
            <w:r w:rsidRPr="00775DD7">
              <w:rPr>
                <w:rFonts w:ascii="Arial" w:hAnsi="Arial" w:cs="Arial"/>
                <w:b/>
                <w:bCs/>
              </w:rPr>
              <w:t xml:space="preserve">KENDRA Admin  </w:t>
            </w:r>
          </w:p>
          <w:p w14:paraId="32B268D6" w14:textId="429704B5" w:rsidR="00E91E2B" w:rsidRPr="00775DD7" w:rsidRDefault="00E91E2B" w:rsidP="00864E76">
            <w:pPr>
              <w:pStyle w:val="ListParagraph"/>
              <w:numPr>
                <w:ilvl w:val="0"/>
                <w:numId w:val="2"/>
              </w:numPr>
              <w:rPr>
                <w:rFonts w:ascii="Arial" w:hAnsi="Arial" w:cs="Arial"/>
                <w:b/>
                <w:bCs/>
              </w:rPr>
            </w:pPr>
            <w:r w:rsidRPr="00775DD7">
              <w:rPr>
                <w:rFonts w:ascii="Arial" w:hAnsi="Arial" w:cs="Arial"/>
              </w:rPr>
              <w:t xml:space="preserve">CH said that Coral Carroll would like to be co-opted on to the Committee. </w:t>
            </w:r>
            <w:r w:rsidR="008D1E7F">
              <w:rPr>
                <w:rFonts w:ascii="Arial" w:hAnsi="Arial" w:cs="Arial"/>
              </w:rPr>
              <w:t>She attended 3 committee meetings.</w:t>
            </w:r>
            <w:r w:rsidRPr="00775DD7">
              <w:rPr>
                <w:rFonts w:ascii="Arial" w:hAnsi="Arial" w:cs="Arial"/>
              </w:rPr>
              <w:t xml:space="preserve"> The Committee agreed.</w:t>
            </w:r>
          </w:p>
          <w:p w14:paraId="66FDA00F" w14:textId="0939994C" w:rsidR="00E91E2B" w:rsidRPr="00775DD7" w:rsidRDefault="00E91E2B" w:rsidP="00C31A67">
            <w:pPr>
              <w:pStyle w:val="ListParagraph"/>
              <w:numPr>
                <w:ilvl w:val="0"/>
                <w:numId w:val="2"/>
              </w:numPr>
              <w:rPr>
                <w:rFonts w:ascii="Arial" w:hAnsi="Arial" w:cs="Arial"/>
                <w:b/>
                <w:bCs/>
              </w:rPr>
            </w:pPr>
            <w:r w:rsidRPr="00775DD7">
              <w:rPr>
                <w:rFonts w:ascii="Arial" w:hAnsi="Arial" w:cs="Arial"/>
              </w:rPr>
              <w:t xml:space="preserve">Resolution </w:t>
            </w:r>
            <w:r w:rsidR="00864E76" w:rsidRPr="00775DD7">
              <w:rPr>
                <w:rFonts w:ascii="Arial" w:hAnsi="Arial" w:cs="Arial"/>
              </w:rPr>
              <w:t xml:space="preserve">to finalising the KENDRA Constitution as per April 2025 AGM to </w:t>
            </w:r>
            <w:r w:rsidR="00A00E7D">
              <w:rPr>
                <w:rFonts w:ascii="Arial" w:hAnsi="Arial" w:cs="Arial"/>
              </w:rPr>
              <w:t xml:space="preserve">be updated by TH and circulated to the committee </w:t>
            </w:r>
            <w:r w:rsidR="00A00E7D" w:rsidRPr="00224452">
              <w:rPr>
                <w:rFonts w:ascii="Arial" w:hAnsi="Arial" w:cs="Arial"/>
                <w:color w:val="4472C4" w:themeColor="accent1"/>
              </w:rPr>
              <w:t>to permit</w:t>
            </w:r>
            <w:r w:rsidR="00864E76" w:rsidRPr="00224452">
              <w:rPr>
                <w:rFonts w:ascii="Arial" w:hAnsi="Arial" w:cs="Arial"/>
                <w:color w:val="4472C4" w:themeColor="accent1"/>
              </w:rPr>
              <w:t xml:space="preserve"> additional signatories to KENDRA’S bank account.  Paul Keating, Linda Richman and Tony </w:t>
            </w:r>
            <w:r w:rsidR="00A00E7D" w:rsidRPr="00224452">
              <w:rPr>
                <w:rFonts w:ascii="Arial" w:hAnsi="Arial" w:cs="Arial"/>
                <w:color w:val="4472C4" w:themeColor="accent1"/>
              </w:rPr>
              <w:t>Heal</w:t>
            </w:r>
            <w:r w:rsidR="00864E76" w:rsidRPr="00224452">
              <w:rPr>
                <w:rFonts w:ascii="Arial" w:hAnsi="Arial" w:cs="Arial"/>
                <w:color w:val="4472C4" w:themeColor="accent1"/>
              </w:rPr>
              <w:t xml:space="preserve"> to be additional signatories.</w:t>
            </w:r>
            <w:r w:rsidR="00864E76" w:rsidRPr="00775DD7">
              <w:rPr>
                <w:rFonts w:ascii="Arial" w:hAnsi="Arial" w:cs="Arial"/>
              </w:rPr>
              <w:t xml:space="preserve"> This is so 2 out of 5 can sign.  This was agreed.</w:t>
            </w:r>
          </w:p>
          <w:p w14:paraId="365153A3" w14:textId="3827EF3E" w:rsidR="00864E76" w:rsidRPr="00224452" w:rsidRDefault="00864E76" w:rsidP="00C31A67">
            <w:pPr>
              <w:pStyle w:val="ListParagraph"/>
              <w:numPr>
                <w:ilvl w:val="0"/>
                <w:numId w:val="2"/>
              </w:numPr>
              <w:rPr>
                <w:rFonts w:ascii="Arial" w:hAnsi="Arial" w:cs="Arial"/>
                <w:b/>
                <w:bCs/>
              </w:rPr>
            </w:pPr>
            <w:r w:rsidRPr="00775DD7">
              <w:rPr>
                <w:rFonts w:ascii="Arial" w:hAnsi="Arial" w:cs="Arial"/>
              </w:rPr>
              <w:lastRenderedPageBreak/>
              <w:t>Regular Committee Meetings for 2026 – Meetings to be booked for 2nd Tuesday in the month at KMH</w:t>
            </w:r>
            <w:r w:rsidRPr="00A00E7D">
              <w:rPr>
                <w:rFonts w:ascii="Arial" w:hAnsi="Arial" w:cs="Arial"/>
                <w:b/>
                <w:bCs/>
              </w:rPr>
              <w:t>.</w:t>
            </w:r>
            <w:r w:rsidR="00A26A3F" w:rsidRPr="00A00E7D">
              <w:rPr>
                <w:rFonts w:ascii="Arial" w:hAnsi="Arial" w:cs="Arial"/>
                <w:b/>
                <w:bCs/>
              </w:rPr>
              <w:t xml:space="preserve"> Note</w:t>
            </w:r>
            <w:r w:rsidR="00A26A3F">
              <w:rPr>
                <w:rFonts w:ascii="Arial" w:hAnsi="Arial" w:cs="Arial"/>
              </w:rPr>
              <w:t xml:space="preserve">: </w:t>
            </w:r>
            <w:r w:rsidR="00A26A3F" w:rsidRPr="00224452">
              <w:rPr>
                <w:rFonts w:ascii="Arial" w:hAnsi="Arial" w:cs="Arial"/>
                <w:b/>
                <w:bCs/>
              </w:rPr>
              <w:t xml:space="preserve">Bookings </w:t>
            </w:r>
            <w:r w:rsidR="00A00E7D" w:rsidRPr="00224452">
              <w:rPr>
                <w:rFonts w:ascii="Arial" w:hAnsi="Arial" w:cs="Arial"/>
                <w:b/>
                <w:bCs/>
              </w:rPr>
              <w:t>now</w:t>
            </w:r>
            <w:r w:rsidR="00E031EA" w:rsidRPr="00224452">
              <w:rPr>
                <w:rFonts w:ascii="Arial" w:hAnsi="Arial" w:cs="Arial"/>
                <w:b/>
                <w:bCs/>
              </w:rPr>
              <w:t xml:space="preserve"> confirmed</w:t>
            </w:r>
            <w:r w:rsidR="00A26A3F" w:rsidRPr="00224452">
              <w:rPr>
                <w:rFonts w:ascii="Arial" w:hAnsi="Arial" w:cs="Arial"/>
                <w:b/>
                <w:bCs/>
              </w:rPr>
              <w:t xml:space="preserve"> for meetings to be held 7.30 p.m-9.30 p.m</w:t>
            </w:r>
            <w:r w:rsidR="00E031EA" w:rsidRPr="00224452">
              <w:rPr>
                <w:rFonts w:ascii="Arial" w:hAnsi="Arial" w:cs="Arial"/>
                <w:b/>
                <w:bCs/>
              </w:rPr>
              <w:t xml:space="preserve"> for the following dates.</w:t>
            </w:r>
          </w:p>
          <w:p w14:paraId="14D19F8E" w14:textId="02FD31DA" w:rsidR="00A26A3F" w:rsidRPr="00224452" w:rsidRDefault="00A00E7D" w:rsidP="00A26A3F">
            <w:pPr>
              <w:pStyle w:val="ListParagraph"/>
              <w:rPr>
                <w:rFonts w:ascii="Arial" w:hAnsi="Arial" w:cs="Arial"/>
                <w:b/>
                <w:bCs/>
              </w:rPr>
            </w:pPr>
            <w:r w:rsidRPr="00224452">
              <w:rPr>
                <w:rFonts w:ascii="Arial" w:hAnsi="Arial" w:cs="Arial"/>
                <w:b/>
                <w:bCs/>
              </w:rPr>
              <w:t>Jan 13th, Feb 10th,March 10th, April 14th, May 12th, June 9th, July 14th, August 11th, September 8th, October 13th, November 10th. No December meeting.</w:t>
            </w:r>
          </w:p>
          <w:p w14:paraId="44651297" w14:textId="77777777" w:rsidR="00A00E7D" w:rsidRDefault="00A00E7D" w:rsidP="00A26A3F">
            <w:pPr>
              <w:pStyle w:val="ListParagraph"/>
              <w:rPr>
                <w:rFonts w:ascii="Arial" w:hAnsi="Arial" w:cs="Arial"/>
                <w:b/>
                <w:bCs/>
              </w:rPr>
            </w:pPr>
            <w:r>
              <w:rPr>
                <w:rFonts w:ascii="Arial" w:hAnsi="Arial" w:cs="Arial"/>
                <w:b/>
                <w:bCs/>
              </w:rPr>
              <w:t xml:space="preserve">Members Meetings 6.30 – 10p.m. Large Hall – </w:t>
            </w:r>
          </w:p>
          <w:p w14:paraId="0E2ED8E6" w14:textId="3BCA12B8" w:rsidR="00A00E7D" w:rsidRPr="00224452" w:rsidRDefault="00A00E7D" w:rsidP="00A26A3F">
            <w:pPr>
              <w:pStyle w:val="ListParagraph"/>
              <w:rPr>
                <w:rFonts w:ascii="Arial" w:hAnsi="Arial" w:cs="Arial"/>
                <w:b/>
                <w:bCs/>
              </w:rPr>
            </w:pPr>
            <w:r w:rsidRPr="00224452">
              <w:rPr>
                <w:rFonts w:ascii="Arial" w:hAnsi="Arial" w:cs="Arial"/>
                <w:b/>
                <w:bCs/>
              </w:rPr>
              <w:t>Annual General Meeting , Tuesday April 28th 2026</w:t>
            </w:r>
          </w:p>
          <w:p w14:paraId="49D9B340" w14:textId="4B0625E4" w:rsidR="00864E76" w:rsidRPr="00775DD7" w:rsidRDefault="00A00E7D" w:rsidP="00A00E7D">
            <w:pPr>
              <w:pStyle w:val="ListParagraph"/>
              <w:rPr>
                <w:rFonts w:ascii="Arial" w:hAnsi="Arial" w:cs="Arial"/>
              </w:rPr>
            </w:pPr>
            <w:r w:rsidRPr="00224452">
              <w:rPr>
                <w:rFonts w:ascii="Arial" w:hAnsi="Arial" w:cs="Arial"/>
                <w:b/>
                <w:bCs/>
              </w:rPr>
              <w:t>Autumn General Meeting , Tuesday October 6th 2026</w:t>
            </w:r>
          </w:p>
        </w:tc>
        <w:tc>
          <w:tcPr>
            <w:tcW w:w="1508" w:type="dxa"/>
          </w:tcPr>
          <w:p w14:paraId="27BB2DB3" w14:textId="77777777" w:rsidR="008D1E7F" w:rsidRDefault="008D1E7F" w:rsidP="00C31A67">
            <w:pPr>
              <w:rPr>
                <w:rFonts w:ascii="Arial" w:hAnsi="Arial" w:cs="Arial"/>
                <w:b/>
                <w:bCs/>
              </w:rPr>
            </w:pPr>
          </w:p>
          <w:p w14:paraId="4C0AC3F9" w14:textId="77777777" w:rsidR="008D1E7F" w:rsidRDefault="008D1E7F" w:rsidP="00C31A67">
            <w:pPr>
              <w:rPr>
                <w:rFonts w:ascii="Arial" w:hAnsi="Arial" w:cs="Arial"/>
                <w:b/>
                <w:bCs/>
              </w:rPr>
            </w:pPr>
          </w:p>
          <w:p w14:paraId="217A096F" w14:textId="52D4E2B9" w:rsidR="00E91E2B" w:rsidRPr="00775DD7" w:rsidRDefault="00E91E2B" w:rsidP="00C31A67">
            <w:pPr>
              <w:rPr>
                <w:rFonts w:ascii="Arial" w:hAnsi="Arial" w:cs="Arial"/>
                <w:b/>
                <w:bCs/>
              </w:rPr>
            </w:pPr>
            <w:r w:rsidRPr="00775DD7">
              <w:rPr>
                <w:rFonts w:ascii="Arial" w:hAnsi="Arial" w:cs="Arial"/>
                <w:b/>
                <w:bCs/>
              </w:rPr>
              <w:t>ALL</w:t>
            </w:r>
          </w:p>
          <w:p w14:paraId="68043AD9" w14:textId="77777777" w:rsidR="00864E76" w:rsidRPr="00775DD7" w:rsidRDefault="00864E76" w:rsidP="00C31A67">
            <w:pPr>
              <w:rPr>
                <w:rFonts w:ascii="Arial" w:hAnsi="Arial" w:cs="Arial"/>
                <w:b/>
                <w:bCs/>
              </w:rPr>
            </w:pPr>
          </w:p>
          <w:p w14:paraId="4BFA8BA2" w14:textId="77777777" w:rsidR="00864E76" w:rsidRPr="00775DD7" w:rsidRDefault="00864E76" w:rsidP="00C31A67">
            <w:pPr>
              <w:rPr>
                <w:rFonts w:ascii="Arial" w:hAnsi="Arial" w:cs="Arial"/>
                <w:b/>
                <w:bCs/>
              </w:rPr>
            </w:pPr>
          </w:p>
          <w:p w14:paraId="4E166DDB" w14:textId="77777777" w:rsidR="00864E76" w:rsidRPr="00775DD7" w:rsidRDefault="00864E76" w:rsidP="00C31A67">
            <w:pPr>
              <w:rPr>
                <w:rFonts w:ascii="Arial" w:hAnsi="Arial" w:cs="Arial"/>
                <w:b/>
                <w:bCs/>
              </w:rPr>
            </w:pPr>
          </w:p>
          <w:p w14:paraId="7146E473" w14:textId="77777777" w:rsidR="00864E76" w:rsidRPr="00775DD7" w:rsidRDefault="00864E76" w:rsidP="00C31A67">
            <w:pPr>
              <w:rPr>
                <w:rFonts w:ascii="Arial" w:hAnsi="Arial" w:cs="Arial"/>
                <w:b/>
                <w:bCs/>
              </w:rPr>
            </w:pPr>
          </w:p>
          <w:p w14:paraId="1E11A798" w14:textId="77777777" w:rsidR="00864E76" w:rsidRPr="00775DD7" w:rsidRDefault="00864E76" w:rsidP="00C31A67">
            <w:pPr>
              <w:rPr>
                <w:rFonts w:ascii="Arial" w:hAnsi="Arial" w:cs="Arial"/>
                <w:b/>
                <w:bCs/>
              </w:rPr>
            </w:pPr>
          </w:p>
          <w:p w14:paraId="42FB16AF" w14:textId="77777777" w:rsidR="00864E76" w:rsidRPr="00775DD7" w:rsidRDefault="00864E76" w:rsidP="00C31A67">
            <w:pPr>
              <w:rPr>
                <w:rFonts w:ascii="Arial" w:hAnsi="Arial" w:cs="Arial"/>
                <w:b/>
                <w:bCs/>
              </w:rPr>
            </w:pPr>
            <w:r w:rsidRPr="00775DD7">
              <w:rPr>
                <w:rFonts w:ascii="Arial" w:hAnsi="Arial" w:cs="Arial"/>
                <w:b/>
                <w:bCs/>
              </w:rPr>
              <w:t>ALL</w:t>
            </w:r>
          </w:p>
          <w:p w14:paraId="25DEDD0B" w14:textId="77777777" w:rsidR="00864E76" w:rsidRPr="00775DD7" w:rsidRDefault="00864E76" w:rsidP="00C31A67">
            <w:pPr>
              <w:rPr>
                <w:rFonts w:ascii="Arial" w:hAnsi="Arial" w:cs="Arial"/>
                <w:b/>
                <w:bCs/>
              </w:rPr>
            </w:pPr>
          </w:p>
          <w:p w14:paraId="25D556C1" w14:textId="77777777" w:rsidR="00864E76" w:rsidRDefault="00864E76" w:rsidP="00C31A67">
            <w:pPr>
              <w:rPr>
                <w:rFonts w:ascii="Arial" w:hAnsi="Arial" w:cs="Arial"/>
                <w:b/>
                <w:bCs/>
              </w:rPr>
            </w:pPr>
            <w:r w:rsidRPr="00775DD7">
              <w:rPr>
                <w:rFonts w:ascii="Arial" w:hAnsi="Arial" w:cs="Arial"/>
                <w:b/>
                <w:bCs/>
              </w:rPr>
              <w:lastRenderedPageBreak/>
              <w:t>ALL</w:t>
            </w:r>
          </w:p>
          <w:p w14:paraId="07AF4673" w14:textId="77777777" w:rsidR="00A00E7D" w:rsidRDefault="00A00E7D" w:rsidP="00C31A67">
            <w:pPr>
              <w:rPr>
                <w:rFonts w:ascii="Arial" w:hAnsi="Arial" w:cs="Arial"/>
                <w:b/>
                <w:bCs/>
              </w:rPr>
            </w:pPr>
          </w:p>
          <w:p w14:paraId="127C989A" w14:textId="77777777" w:rsidR="00A00E7D" w:rsidRDefault="00A00E7D" w:rsidP="00C31A67">
            <w:pPr>
              <w:rPr>
                <w:rFonts w:ascii="Arial" w:hAnsi="Arial" w:cs="Arial"/>
                <w:b/>
                <w:bCs/>
              </w:rPr>
            </w:pPr>
          </w:p>
          <w:p w14:paraId="328B978C" w14:textId="77777777" w:rsidR="00A00E7D" w:rsidRDefault="00A00E7D" w:rsidP="00C31A67">
            <w:pPr>
              <w:rPr>
                <w:rFonts w:ascii="Arial" w:hAnsi="Arial" w:cs="Arial"/>
                <w:b/>
                <w:bCs/>
              </w:rPr>
            </w:pPr>
          </w:p>
          <w:p w14:paraId="63D00E42" w14:textId="77777777" w:rsidR="00A00E7D" w:rsidRDefault="00A00E7D" w:rsidP="00C31A67">
            <w:pPr>
              <w:rPr>
                <w:rFonts w:ascii="Arial" w:hAnsi="Arial" w:cs="Arial"/>
                <w:b/>
                <w:bCs/>
              </w:rPr>
            </w:pPr>
          </w:p>
          <w:p w14:paraId="3FBE7BD6" w14:textId="6F632EC5" w:rsidR="00A00E7D" w:rsidRPr="00775DD7" w:rsidRDefault="00A00E7D" w:rsidP="00C31A67">
            <w:pPr>
              <w:rPr>
                <w:rFonts w:ascii="Arial" w:hAnsi="Arial" w:cs="Arial"/>
                <w:b/>
                <w:bCs/>
              </w:rPr>
            </w:pPr>
            <w:r>
              <w:rPr>
                <w:rFonts w:ascii="Arial" w:hAnsi="Arial" w:cs="Arial"/>
                <w:b/>
                <w:bCs/>
              </w:rPr>
              <w:t>ALL</w:t>
            </w:r>
          </w:p>
        </w:tc>
      </w:tr>
      <w:tr w:rsidR="00864E76" w14:paraId="1981BFE7" w14:textId="77777777" w:rsidTr="00C31A67">
        <w:tc>
          <w:tcPr>
            <w:tcW w:w="846" w:type="dxa"/>
          </w:tcPr>
          <w:p w14:paraId="571FE19E" w14:textId="533A9D13" w:rsidR="00864E76" w:rsidRDefault="00864E76" w:rsidP="00C31A67">
            <w:pPr>
              <w:rPr>
                <w:rFonts w:ascii="Arial" w:hAnsi="Arial" w:cs="Arial"/>
                <w:b/>
                <w:bCs/>
              </w:rPr>
            </w:pPr>
            <w:r>
              <w:rPr>
                <w:rFonts w:ascii="Arial" w:hAnsi="Arial" w:cs="Arial"/>
                <w:b/>
                <w:bCs/>
              </w:rPr>
              <w:lastRenderedPageBreak/>
              <w:t>613.3.3</w:t>
            </w:r>
          </w:p>
        </w:tc>
        <w:tc>
          <w:tcPr>
            <w:tcW w:w="6662" w:type="dxa"/>
          </w:tcPr>
          <w:p w14:paraId="22B2A13F" w14:textId="49A2227A" w:rsidR="00864E76" w:rsidRPr="00775DD7" w:rsidRDefault="00864E76" w:rsidP="00C31A67">
            <w:pPr>
              <w:rPr>
                <w:rFonts w:ascii="Arial" w:hAnsi="Arial" w:cs="Arial"/>
                <w:b/>
                <w:bCs/>
              </w:rPr>
            </w:pPr>
            <w:r w:rsidRPr="00775DD7">
              <w:rPr>
                <w:rFonts w:ascii="Arial" w:hAnsi="Arial" w:cs="Arial"/>
                <w:b/>
                <w:bCs/>
              </w:rPr>
              <w:t>Noticeboards &amp; Weekly Newsletter</w:t>
            </w:r>
          </w:p>
          <w:p w14:paraId="4D384E12" w14:textId="77777777" w:rsidR="00864E76" w:rsidRPr="00775DD7" w:rsidRDefault="00864E76" w:rsidP="00224452">
            <w:pPr>
              <w:jc w:val="both"/>
              <w:rPr>
                <w:rFonts w:ascii="Arial" w:hAnsi="Arial" w:cs="Arial"/>
              </w:rPr>
            </w:pPr>
            <w:r w:rsidRPr="00775DD7">
              <w:rPr>
                <w:rFonts w:ascii="Arial" w:hAnsi="Arial" w:cs="Arial"/>
              </w:rPr>
              <w:t>TA asked GG for surgery dates for 2026. TA said he would put Seasons Greetings on.</w:t>
            </w:r>
          </w:p>
          <w:p w14:paraId="3A4E9885" w14:textId="22325410" w:rsidR="00864E76" w:rsidRPr="00775DD7" w:rsidRDefault="00F62A9C" w:rsidP="00224452">
            <w:pPr>
              <w:jc w:val="both"/>
              <w:rPr>
                <w:rFonts w:ascii="Arial" w:hAnsi="Arial" w:cs="Arial"/>
              </w:rPr>
            </w:pPr>
            <w:r w:rsidRPr="00775DD7">
              <w:rPr>
                <w:rFonts w:ascii="Arial" w:hAnsi="Arial" w:cs="Arial"/>
              </w:rPr>
              <w:t xml:space="preserve">As GJ not well PK taken over Newsletter and said he would expand it from just being a planning table and add items of local interest also saying that </w:t>
            </w:r>
            <w:r w:rsidRPr="00775DD7">
              <w:rPr>
                <w:rFonts w:ascii="Arial" w:hAnsi="Arial" w:cs="Arial"/>
                <w:color w:val="4472C4" w:themeColor="accent1"/>
              </w:rPr>
              <w:t>if you want more information Click Here.</w:t>
            </w:r>
            <w:r w:rsidRPr="00775DD7">
              <w:rPr>
                <w:rFonts w:ascii="Arial" w:hAnsi="Arial" w:cs="Arial"/>
              </w:rPr>
              <w:t xml:space="preserve"> First one would be this coming Saturday 15th November.</w:t>
            </w:r>
          </w:p>
          <w:p w14:paraId="7D1F54A5" w14:textId="5EBD3FB7" w:rsidR="00F62A9C" w:rsidRPr="00775DD7" w:rsidRDefault="00F62A9C" w:rsidP="00224452">
            <w:pPr>
              <w:jc w:val="both"/>
              <w:rPr>
                <w:rFonts w:ascii="Arial" w:hAnsi="Arial" w:cs="Arial"/>
                <w:caps/>
              </w:rPr>
            </w:pPr>
            <w:r w:rsidRPr="00775DD7">
              <w:rPr>
                <w:rFonts w:ascii="Arial" w:hAnsi="Arial" w:cs="Arial"/>
              </w:rPr>
              <w:t>KENDRA will have a stall with tombola at the Hayes Primary School on Saturday 15th November. TA, PK and LR to help. PK to organise Tombola prizes etc.</w:t>
            </w:r>
            <w:r w:rsidR="00E031EA">
              <w:rPr>
                <w:rFonts w:ascii="Arial" w:hAnsi="Arial" w:cs="Arial"/>
              </w:rPr>
              <w:t xml:space="preserve"> and handout an A5 Card flyer “KENDRA cares”</w:t>
            </w:r>
          </w:p>
        </w:tc>
        <w:tc>
          <w:tcPr>
            <w:tcW w:w="1508" w:type="dxa"/>
          </w:tcPr>
          <w:p w14:paraId="0FFF876E" w14:textId="77777777" w:rsidR="00864E76" w:rsidRPr="00775DD7" w:rsidRDefault="00864E76" w:rsidP="00C31A67">
            <w:pPr>
              <w:rPr>
                <w:rFonts w:ascii="Arial" w:hAnsi="Arial" w:cs="Arial"/>
                <w:b/>
                <w:bCs/>
              </w:rPr>
            </w:pPr>
          </w:p>
          <w:p w14:paraId="25755563" w14:textId="77777777" w:rsidR="00864E76" w:rsidRPr="00775DD7" w:rsidRDefault="00864E76" w:rsidP="00C31A67">
            <w:pPr>
              <w:rPr>
                <w:rFonts w:ascii="Arial" w:hAnsi="Arial" w:cs="Arial"/>
                <w:b/>
                <w:bCs/>
              </w:rPr>
            </w:pPr>
            <w:r w:rsidRPr="00775DD7">
              <w:rPr>
                <w:rFonts w:ascii="Arial" w:hAnsi="Arial" w:cs="Arial"/>
                <w:b/>
                <w:bCs/>
              </w:rPr>
              <w:t>TA/GG</w:t>
            </w:r>
          </w:p>
          <w:p w14:paraId="7EA5BF19" w14:textId="77777777" w:rsidR="00F62A9C" w:rsidRPr="00775DD7" w:rsidRDefault="00F62A9C" w:rsidP="00C31A67">
            <w:pPr>
              <w:rPr>
                <w:rFonts w:ascii="Arial" w:hAnsi="Arial" w:cs="Arial"/>
                <w:b/>
                <w:bCs/>
              </w:rPr>
            </w:pPr>
          </w:p>
          <w:p w14:paraId="3B905D8F" w14:textId="77777777" w:rsidR="00F62A9C" w:rsidRPr="00775DD7" w:rsidRDefault="00F62A9C" w:rsidP="00C31A67">
            <w:pPr>
              <w:rPr>
                <w:rFonts w:ascii="Arial" w:hAnsi="Arial" w:cs="Arial"/>
                <w:b/>
                <w:bCs/>
              </w:rPr>
            </w:pPr>
          </w:p>
          <w:p w14:paraId="4A9236E3" w14:textId="77777777" w:rsidR="00F62A9C" w:rsidRPr="00775DD7" w:rsidRDefault="00F62A9C" w:rsidP="00C31A67">
            <w:pPr>
              <w:rPr>
                <w:rFonts w:ascii="Arial" w:hAnsi="Arial" w:cs="Arial"/>
                <w:b/>
                <w:bCs/>
              </w:rPr>
            </w:pPr>
          </w:p>
          <w:p w14:paraId="6CA2A868" w14:textId="77777777" w:rsidR="00F62A9C" w:rsidRPr="00775DD7" w:rsidRDefault="00F62A9C" w:rsidP="00C31A67">
            <w:pPr>
              <w:rPr>
                <w:rFonts w:ascii="Arial" w:hAnsi="Arial" w:cs="Arial"/>
                <w:b/>
                <w:bCs/>
              </w:rPr>
            </w:pPr>
            <w:r w:rsidRPr="00775DD7">
              <w:rPr>
                <w:rFonts w:ascii="Arial" w:hAnsi="Arial" w:cs="Arial"/>
                <w:b/>
                <w:bCs/>
              </w:rPr>
              <w:t>PK</w:t>
            </w:r>
          </w:p>
          <w:p w14:paraId="69C75D04" w14:textId="77777777" w:rsidR="00F62A9C" w:rsidRPr="00775DD7" w:rsidRDefault="00F62A9C" w:rsidP="00C31A67">
            <w:pPr>
              <w:rPr>
                <w:rFonts w:ascii="Arial" w:hAnsi="Arial" w:cs="Arial"/>
                <w:b/>
                <w:bCs/>
              </w:rPr>
            </w:pPr>
          </w:p>
          <w:p w14:paraId="12E6C540" w14:textId="77777777" w:rsidR="00F62A9C" w:rsidRPr="00775DD7" w:rsidRDefault="00F62A9C" w:rsidP="00C31A67">
            <w:pPr>
              <w:rPr>
                <w:rFonts w:ascii="Arial" w:hAnsi="Arial" w:cs="Arial"/>
                <w:b/>
                <w:bCs/>
              </w:rPr>
            </w:pPr>
          </w:p>
          <w:p w14:paraId="35FF2D83" w14:textId="2573F396" w:rsidR="00F62A9C" w:rsidRPr="00775DD7" w:rsidRDefault="00F62A9C" w:rsidP="00C31A67">
            <w:pPr>
              <w:rPr>
                <w:rFonts w:ascii="Arial" w:hAnsi="Arial" w:cs="Arial"/>
                <w:b/>
                <w:bCs/>
              </w:rPr>
            </w:pPr>
            <w:r w:rsidRPr="00775DD7">
              <w:rPr>
                <w:rFonts w:ascii="Arial" w:hAnsi="Arial" w:cs="Arial"/>
                <w:b/>
                <w:bCs/>
              </w:rPr>
              <w:t>TA/PK/LR</w:t>
            </w:r>
          </w:p>
        </w:tc>
      </w:tr>
      <w:tr w:rsidR="00864E76" w14:paraId="6DBE8805" w14:textId="77777777" w:rsidTr="00C31A67">
        <w:tc>
          <w:tcPr>
            <w:tcW w:w="846" w:type="dxa"/>
          </w:tcPr>
          <w:p w14:paraId="1422C265" w14:textId="5E0AB9D9" w:rsidR="00864E76" w:rsidRDefault="00F62A9C" w:rsidP="00C31A67">
            <w:pPr>
              <w:rPr>
                <w:rFonts w:ascii="Arial" w:hAnsi="Arial" w:cs="Arial"/>
                <w:b/>
                <w:bCs/>
              </w:rPr>
            </w:pPr>
            <w:r>
              <w:rPr>
                <w:rFonts w:ascii="Arial" w:hAnsi="Arial" w:cs="Arial"/>
                <w:b/>
                <w:bCs/>
              </w:rPr>
              <w:t>613.3.4</w:t>
            </w:r>
          </w:p>
        </w:tc>
        <w:tc>
          <w:tcPr>
            <w:tcW w:w="6662" w:type="dxa"/>
          </w:tcPr>
          <w:p w14:paraId="24C72BAB" w14:textId="77777777" w:rsidR="00864E76" w:rsidRPr="00775DD7" w:rsidRDefault="00F62A9C" w:rsidP="00C31A67">
            <w:pPr>
              <w:rPr>
                <w:rFonts w:ascii="Arial" w:hAnsi="Arial" w:cs="Arial"/>
                <w:b/>
                <w:bCs/>
              </w:rPr>
            </w:pPr>
            <w:r w:rsidRPr="00775DD7">
              <w:rPr>
                <w:rFonts w:ascii="Arial" w:hAnsi="Arial" w:cs="Arial"/>
                <w:b/>
                <w:bCs/>
              </w:rPr>
              <w:t>KENDRA Magazine</w:t>
            </w:r>
          </w:p>
          <w:p w14:paraId="148869F2" w14:textId="4D4AF0F2" w:rsidR="00F62A9C" w:rsidRPr="00775DD7" w:rsidRDefault="00F62A9C" w:rsidP="00C31A67">
            <w:pPr>
              <w:rPr>
                <w:rFonts w:ascii="Arial" w:hAnsi="Arial" w:cs="Arial"/>
              </w:rPr>
            </w:pPr>
            <w:r w:rsidRPr="00775DD7">
              <w:rPr>
                <w:rFonts w:ascii="Arial" w:hAnsi="Arial" w:cs="Arial"/>
              </w:rPr>
              <w:t xml:space="preserve">TA said they had a rough timetable for next year’s issues. Next issue will be mid March ahead of AGM in April. </w:t>
            </w:r>
          </w:p>
        </w:tc>
        <w:tc>
          <w:tcPr>
            <w:tcW w:w="1508" w:type="dxa"/>
          </w:tcPr>
          <w:p w14:paraId="505526CE" w14:textId="77777777" w:rsidR="00864E76" w:rsidRPr="00775DD7" w:rsidRDefault="00864E76" w:rsidP="00C31A67">
            <w:pPr>
              <w:rPr>
                <w:rFonts w:ascii="Arial" w:hAnsi="Arial" w:cs="Arial"/>
                <w:b/>
                <w:bCs/>
              </w:rPr>
            </w:pPr>
          </w:p>
        </w:tc>
      </w:tr>
      <w:tr w:rsidR="00F62A9C" w14:paraId="5CBE9263" w14:textId="77777777" w:rsidTr="00C31A67">
        <w:tc>
          <w:tcPr>
            <w:tcW w:w="846" w:type="dxa"/>
          </w:tcPr>
          <w:p w14:paraId="650FAA80" w14:textId="42D129D8" w:rsidR="00F62A9C" w:rsidRDefault="00F62A9C" w:rsidP="00C31A67">
            <w:pPr>
              <w:rPr>
                <w:rFonts w:ascii="Arial" w:hAnsi="Arial" w:cs="Arial"/>
                <w:b/>
                <w:bCs/>
              </w:rPr>
            </w:pPr>
            <w:r>
              <w:rPr>
                <w:rFonts w:ascii="Arial" w:hAnsi="Arial" w:cs="Arial"/>
                <w:b/>
                <w:bCs/>
              </w:rPr>
              <w:t>613.3.5</w:t>
            </w:r>
          </w:p>
        </w:tc>
        <w:tc>
          <w:tcPr>
            <w:tcW w:w="6662" w:type="dxa"/>
          </w:tcPr>
          <w:p w14:paraId="00B77F1A" w14:textId="77777777" w:rsidR="00F62A9C" w:rsidRPr="00775DD7" w:rsidRDefault="00F62A9C" w:rsidP="00C31A67">
            <w:pPr>
              <w:rPr>
                <w:rFonts w:ascii="Arial" w:hAnsi="Arial" w:cs="Arial"/>
                <w:b/>
                <w:bCs/>
              </w:rPr>
            </w:pPr>
            <w:r w:rsidRPr="00775DD7">
              <w:rPr>
                <w:rFonts w:ascii="Arial" w:hAnsi="Arial" w:cs="Arial"/>
                <w:b/>
                <w:bCs/>
              </w:rPr>
              <w:t>Other Local Issues</w:t>
            </w:r>
          </w:p>
          <w:p w14:paraId="250CCE50" w14:textId="7F59B757" w:rsidR="00F62A9C" w:rsidRPr="00775DD7" w:rsidRDefault="00775DD7" w:rsidP="00C31A67">
            <w:pPr>
              <w:rPr>
                <w:rFonts w:ascii="Arial" w:hAnsi="Arial" w:cs="Arial"/>
              </w:rPr>
            </w:pPr>
            <w:r w:rsidRPr="00775DD7">
              <w:rPr>
                <w:rFonts w:ascii="Arial" w:hAnsi="Arial" w:cs="Arial"/>
              </w:rPr>
              <w:t>LBC objection to Planning Application for larger Communications mast 20m instead of 12.5</w:t>
            </w:r>
            <w:r>
              <w:rPr>
                <w:rFonts w:ascii="Arial" w:hAnsi="Arial" w:cs="Arial"/>
              </w:rPr>
              <w:t xml:space="preserve"> to be moved to the junction of Hayes Lane/Abbots Lane, distance of 10 metres.  A new application has to be put in.</w:t>
            </w:r>
          </w:p>
        </w:tc>
        <w:tc>
          <w:tcPr>
            <w:tcW w:w="1508" w:type="dxa"/>
          </w:tcPr>
          <w:p w14:paraId="7753966C" w14:textId="77777777" w:rsidR="00F62A9C" w:rsidRPr="00775DD7" w:rsidRDefault="00F62A9C" w:rsidP="00C31A67">
            <w:pPr>
              <w:rPr>
                <w:rFonts w:ascii="Arial" w:hAnsi="Arial" w:cs="Arial"/>
                <w:b/>
                <w:bCs/>
              </w:rPr>
            </w:pPr>
          </w:p>
        </w:tc>
      </w:tr>
      <w:tr w:rsidR="008D1E7F" w14:paraId="1603AB81" w14:textId="77777777" w:rsidTr="00C31A67">
        <w:tc>
          <w:tcPr>
            <w:tcW w:w="846" w:type="dxa"/>
          </w:tcPr>
          <w:p w14:paraId="24EB0F8E" w14:textId="770653AD" w:rsidR="008D1E7F" w:rsidRDefault="008D1E7F" w:rsidP="00C31A67">
            <w:pPr>
              <w:rPr>
                <w:rFonts w:ascii="Arial" w:hAnsi="Arial" w:cs="Arial"/>
                <w:b/>
                <w:bCs/>
              </w:rPr>
            </w:pPr>
            <w:r>
              <w:rPr>
                <w:rFonts w:ascii="Arial" w:hAnsi="Arial" w:cs="Arial"/>
                <w:b/>
                <w:bCs/>
              </w:rPr>
              <w:t>613.3.6</w:t>
            </w:r>
          </w:p>
        </w:tc>
        <w:tc>
          <w:tcPr>
            <w:tcW w:w="6662" w:type="dxa"/>
          </w:tcPr>
          <w:p w14:paraId="4B15C8B9" w14:textId="77777777" w:rsidR="008D1E7F" w:rsidRDefault="008D1E7F" w:rsidP="00C31A67">
            <w:pPr>
              <w:rPr>
                <w:rFonts w:ascii="Arial" w:hAnsi="Arial" w:cs="Arial"/>
                <w:b/>
                <w:bCs/>
              </w:rPr>
            </w:pPr>
            <w:r>
              <w:rPr>
                <w:rFonts w:ascii="Arial" w:hAnsi="Arial" w:cs="Arial"/>
                <w:b/>
                <w:bCs/>
              </w:rPr>
              <w:t>Litter Issues</w:t>
            </w:r>
          </w:p>
          <w:p w14:paraId="68C070C2" w14:textId="04EBF4C7" w:rsidR="008D1E7F" w:rsidRPr="008D1E7F" w:rsidRDefault="008D1E7F" w:rsidP="00C31A67">
            <w:pPr>
              <w:rPr>
                <w:rFonts w:ascii="Arial" w:hAnsi="Arial" w:cs="Arial"/>
                <w:bCs/>
              </w:rPr>
            </w:pPr>
            <w:r>
              <w:rPr>
                <w:rFonts w:ascii="Arial" w:hAnsi="Arial" w:cs="Arial"/>
                <w:bCs/>
              </w:rPr>
              <w:t>Next Litter Pick to be Sunday 30th November, 10.00 a.m. Kenley Station Car Park. CH asked PK about fly tipping. PK replied he wondered how much it costs Council. GG to ask about it. Mayor Jason Perry visiting places which are extremely bad spots for fly tipping.</w:t>
            </w:r>
          </w:p>
        </w:tc>
        <w:tc>
          <w:tcPr>
            <w:tcW w:w="1508" w:type="dxa"/>
          </w:tcPr>
          <w:p w14:paraId="5444C897" w14:textId="77777777" w:rsidR="008D1E7F" w:rsidRDefault="008D1E7F" w:rsidP="00C31A67">
            <w:pPr>
              <w:rPr>
                <w:rFonts w:ascii="Arial" w:hAnsi="Arial" w:cs="Arial"/>
                <w:b/>
                <w:bCs/>
              </w:rPr>
            </w:pPr>
          </w:p>
          <w:p w14:paraId="68DAA9C7" w14:textId="77777777" w:rsidR="00224452" w:rsidRDefault="00224452" w:rsidP="00C31A67">
            <w:pPr>
              <w:rPr>
                <w:rFonts w:ascii="Arial" w:hAnsi="Arial" w:cs="Arial"/>
                <w:b/>
                <w:bCs/>
              </w:rPr>
            </w:pPr>
          </w:p>
          <w:p w14:paraId="2A6581D1" w14:textId="77777777" w:rsidR="00224452" w:rsidRDefault="00224452" w:rsidP="00C31A67">
            <w:pPr>
              <w:rPr>
                <w:rFonts w:ascii="Arial" w:hAnsi="Arial" w:cs="Arial"/>
                <w:b/>
                <w:bCs/>
              </w:rPr>
            </w:pPr>
          </w:p>
          <w:p w14:paraId="39B2A8D4" w14:textId="7DE98284" w:rsidR="00224452" w:rsidRPr="00775DD7" w:rsidRDefault="00224452" w:rsidP="00C31A67">
            <w:pPr>
              <w:rPr>
                <w:rFonts w:ascii="Arial" w:hAnsi="Arial" w:cs="Arial"/>
                <w:b/>
                <w:bCs/>
              </w:rPr>
            </w:pPr>
            <w:r>
              <w:rPr>
                <w:rFonts w:ascii="Arial" w:hAnsi="Arial" w:cs="Arial"/>
                <w:b/>
                <w:bCs/>
              </w:rPr>
              <w:t>GG</w:t>
            </w:r>
          </w:p>
        </w:tc>
      </w:tr>
      <w:tr w:rsidR="008D1E7F" w14:paraId="17E79CDE" w14:textId="77777777" w:rsidTr="00C31A67">
        <w:tc>
          <w:tcPr>
            <w:tcW w:w="846" w:type="dxa"/>
          </w:tcPr>
          <w:p w14:paraId="30D6B296" w14:textId="7C326430" w:rsidR="008D1E7F" w:rsidRDefault="008D1E7F" w:rsidP="00C31A67">
            <w:pPr>
              <w:rPr>
                <w:rFonts w:ascii="Arial" w:hAnsi="Arial" w:cs="Arial"/>
                <w:b/>
                <w:bCs/>
              </w:rPr>
            </w:pPr>
            <w:r>
              <w:rPr>
                <w:rFonts w:ascii="Arial" w:hAnsi="Arial" w:cs="Arial"/>
                <w:b/>
                <w:bCs/>
              </w:rPr>
              <w:t>613.3.7</w:t>
            </w:r>
          </w:p>
        </w:tc>
        <w:tc>
          <w:tcPr>
            <w:tcW w:w="6662" w:type="dxa"/>
          </w:tcPr>
          <w:p w14:paraId="0857A973" w14:textId="77777777" w:rsidR="008D1E7F" w:rsidRDefault="008D1E7F" w:rsidP="00C31A67">
            <w:pPr>
              <w:rPr>
                <w:rFonts w:ascii="Arial" w:hAnsi="Arial" w:cs="Arial"/>
                <w:b/>
                <w:bCs/>
              </w:rPr>
            </w:pPr>
            <w:r>
              <w:rPr>
                <w:rFonts w:ascii="Arial" w:hAnsi="Arial" w:cs="Arial"/>
                <w:b/>
                <w:bCs/>
              </w:rPr>
              <w:t>Wattenden Pond</w:t>
            </w:r>
          </w:p>
          <w:p w14:paraId="378DFF88" w14:textId="6105BE1A" w:rsidR="008D1E7F" w:rsidRPr="008D1E7F" w:rsidRDefault="002A71C7" w:rsidP="00C31A67">
            <w:pPr>
              <w:rPr>
                <w:rFonts w:ascii="Arial" w:hAnsi="Arial" w:cs="Arial"/>
              </w:rPr>
            </w:pPr>
            <w:r>
              <w:rPr>
                <w:rFonts w:ascii="Arial" w:hAnsi="Arial" w:cs="Arial"/>
              </w:rPr>
              <w:t xml:space="preserve">Sunday </w:t>
            </w:r>
            <w:r w:rsidR="008D1E7F">
              <w:rPr>
                <w:rFonts w:ascii="Arial" w:hAnsi="Arial" w:cs="Arial"/>
              </w:rPr>
              <w:t>16th November Scouts will be at the Pond to do some planting.</w:t>
            </w:r>
          </w:p>
        </w:tc>
        <w:tc>
          <w:tcPr>
            <w:tcW w:w="1508" w:type="dxa"/>
          </w:tcPr>
          <w:p w14:paraId="5D90D27B" w14:textId="77777777" w:rsidR="008D1E7F" w:rsidRPr="00775DD7" w:rsidRDefault="008D1E7F" w:rsidP="00C31A67">
            <w:pPr>
              <w:rPr>
                <w:rFonts w:ascii="Arial" w:hAnsi="Arial" w:cs="Arial"/>
                <w:b/>
                <w:bCs/>
              </w:rPr>
            </w:pPr>
          </w:p>
        </w:tc>
      </w:tr>
      <w:tr w:rsidR="008D1E7F" w14:paraId="21DCDE50" w14:textId="77777777" w:rsidTr="00C31A67">
        <w:tc>
          <w:tcPr>
            <w:tcW w:w="846" w:type="dxa"/>
          </w:tcPr>
          <w:p w14:paraId="0E567E47" w14:textId="5B2C6496" w:rsidR="008D1E7F" w:rsidRDefault="008D1E7F" w:rsidP="00C31A67">
            <w:pPr>
              <w:rPr>
                <w:rFonts w:ascii="Arial" w:hAnsi="Arial" w:cs="Arial"/>
                <w:b/>
                <w:bCs/>
              </w:rPr>
            </w:pPr>
            <w:r>
              <w:rPr>
                <w:rFonts w:ascii="Arial" w:hAnsi="Arial" w:cs="Arial"/>
                <w:b/>
                <w:bCs/>
              </w:rPr>
              <w:t>613.4</w:t>
            </w:r>
          </w:p>
        </w:tc>
        <w:tc>
          <w:tcPr>
            <w:tcW w:w="6662" w:type="dxa"/>
          </w:tcPr>
          <w:p w14:paraId="052315CB" w14:textId="77777777" w:rsidR="008D1E7F" w:rsidRDefault="008D1E7F" w:rsidP="00C31A67">
            <w:pPr>
              <w:rPr>
                <w:rFonts w:ascii="Arial" w:hAnsi="Arial" w:cs="Arial"/>
                <w:b/>
                <w:bCs/>
              </w:rPr>
            </w:pPr>
            <w:r>
              <w:rPr>
                <w:rFonts w:ascii="Arial" w:hAnsi="Arial" w:cs="Arial"/>
                <w:b/>
                <w:bCs/>
              </w:rPr>
              <w:t>Committee Reports</w:t>
            </w:r>
          </w:p>
          <w:p w14:paraId="08DE25F6" w14:textId="755B31AF" w:rsidR="008D1E7F" w:rsidRDefault="008D1E7F" w:rsidP="00C31A67">
            <w:pPr>
              <w:rPr>
                <w:rFonts w:ascii="Arial" w:hAnsi="Arial" w:cs="Arial"/>
              </w:rPr>
            </w:pPr>
            <w:r>
              <w:rPr>
                <w:rFonts w:ascii="Arial" w:hAnsi="Arial" w:cs="Arial"/>
                <w:b/>
                <w:bCs/>
              </w:rPr>
              <w:t xml:space="preserve">Treasurer: </w:t>
            </w:r>
            <w:r>
              <w:rPr>
                <w:rFonts w:ascii="Arial" w:hAnsi="Arial" w:cs="Arial"/>
              </w:rPr>
              <w:t>SB said he had circulated P&amp;L and Balance Sheet</w:t>
            </w:r>
            <w:r w:rsidR="00224452">
              <w:rPr>
                <w:rFonts w:ascii="Arial" w:hAnsi="Arial" w:cs="Arial"/>
              </w:rPr>
              <w:t xml:space="preserve"> to Committee</w:t>
            </w:r>
            <w:r>
              <w:rPr>
                <w:rFonts w:ascii="Arial" w:hAnsi="Arial" w:cs="Arial"/>
              </w:rPr>
              <w:t>.</w:t>
            </w:r>
          </w:p>
          <w:p w14:paraId="543A55D4" w14:textId="77777777" w:rsidR="008D1E7F" w:rsidRDefault="008D1E7F" w:rsidP="00C31A67">
            <w:pPr>
              <w:rPr>
                <w:rFonts w:ascii="Arial" w:hAnsi="Arial" w:cs="Arial"/>
              </w:rPr>
            </w:pPr>
            <w:r>
              <w:rPr>
                <w:rFonts w:ascii="Arial" w:hAnsi="Arial" w:cs="Arial"/>
              </w:rPr>
              <w:t>Several Advertisers had paid. SB thanked committee for sorting signatories out.</w:t>
            </w:r>
          </w:p>
          <w:p w14:paraId="2C0E7452" w14:textId="77777777" w:rsidR="001E246A" w:rsidRDefault="001E246A" w:rsidP="00C31A67">
            <w:pPr>
              <w:rPr>
                <w:rFonts w:ascii="Arial" w:hAnsi="Arial" w:cs="Arial"/>
              </w:rPr>
            </w:pPr>
            <w:r>
              <w:rPr>
                <w:rFonts w:ascii="Arial" w:hAnsi="Arial" w:cs="Arial"/>
                <w:b/>
                <w:bCs/>
              </w:rPr>
              <w:t xml:space="preserve">Membership: </w:t>
            </w:r>
            <w:r>
              <w:rPr>
                <w:rFonts w:ascii="Arial" w:hAnsi="Arial" w:cs="Arial"/>
              </w:rPr>
              <w:t>PK said we now have 725 households registered.</w:t>
            </w:r>
          </w:p>
          <w:p w14:paraId="2737158E" w14:textId="043B9A7B" w:rsidR="001E246A" w:rsidRPr="001E246A" w:rsidRDefault="001E246A" w:rsidP="00C31A67">
            <w:pPr>
              <w:rPr>
                <w:rFonts w:ascii="Arial" w:hAnsi="Arial" w:cs="Arial"/>
              </w:rPr>
            </w:pPr>
            <w:r>
              <w:rPr>
                <w:rFonts w:ascii="Arial" w:hAnsi="Arial" w:cs="Arial"/>
                <w:b/>
                <w:bCs/>
              </w:rPr>
              <w:t>Planning: LBC</w:t>
            </w:r>
            <w:r>
              <w:rPr>
                <w:rFonts w:ascii="Arial" w:hAnsi="Arial" w:cs="Arial"/>
              </w:rPr>
              <w:t xml:space="preserve"> objection of Planning Application to proposed opening up of Hawkhirst Road/Longwood Road. </w:t>
            </w:r>
            <w:r w:rsidR="00987567">
              <w:rPr>
                <w:rFonts w:ascii="Arial" w:hAnsi="Arial" w:cs="Arial"/>
              </w:rPr>
              <w:t xml:space="preserve">GG said also supporting residents with Firs Road application, neither of which were in keeping with local character.  </w:t>
            </w:r>
            <w:r>
              <w:rPr>
                <w:rFonts w:ascii="Arial" w:hAnsi="Arial" w:cs="Arial"/>
              </w:rPr>
              <w:t>GG said there was a planning investigation into a property in Cullesden Road wh</w:t>
            </w:r>
            <w:r w:rsidR="002A71C7">
              <w:rPr>
                <w:rFonts w:ascii="Arial" w:hAnsi="Arial" w:cs="Arial"/>
              </w:rPr>
              <w:t>ere the house</w:t>
            </w:r>
            <w:r>
              <w:rPr>
                <w:rFonts w:ascii="Arial" w:hAnsi="Arial" w:cs="Arial"/>
              </w:rPr>
              <w:t xml:space="preserve"> has been knocked down without permission.</w:t>
            </w:r>
          </w:p>
        </w:tc>
        <w:tc>
          <w:tcPr>
            <w:tcW w:w="1508" w:type="dxa"/>
          </w:tcPr>
          <w:p w14:paraId="07429F10" w14:textId="77777777" w:rsidR="008D1E7F" w:rsidRPr="00775DD7" w:rsidRDefault="008D1E7F" w:rsidP="00C31A67">
            <w:pPr>
              <w:rPr>
                <w:rFonts w:ascii="Arial" w:hAnsi="Arial" w:cs="Arial"/>
                <w:b/>
                <w:bCs/>
              </w:rPr>
            </w:pPr>
          </w:p>
        </w:tc>
      </w:tr>
      <w:tr w:rsidR="008D1E7F" w14:paraId="60987BD7" w14:textId="77777777" w:rsidTr="00C31A67">
        <w:tc>
          <w:tcPr>
            <w:tcW w:w="846" w:type="dxa"/>
          </w:tcPr>
          <w:p w14:paraId="37D985CE" w14:textId="3D0F358F" w:rsidR="008D1E7F" w:rsidRDefault="001E246A" w:rsidP="00C31A67">
            <w:pPr>
              <w:rPr>
                <w:rFonts w:ascii="Arial" w:hAnsi="Arial" w:cs="Arial"/>
                <w:b/>
                <w:bCs/>
              </w:rPr>
            </w:pPr>
            <w:r>
              <w:rPr>
                <w:rFonts w:ascii="Arial" w:hAnsi="Arial" w:cs="Arial"/>
                <w:b/>
                <w:bCs/>
              </w:rPr>
              <w:t>613.5</w:t>
            </w:r>
          </w:p>
        </w:tc>
        <w:tc>
          <w:tcPr>
            <w:tcW w:w="6662" w:type="dxa"/>
          </w:tcPr>
          <w:p w14:paraId="40CB1C23" w14:textId="77777777" w:rsidR="008D1E7F" w:rsidRDefault="001E246A" w:rsidP="00C31A67">
            <w:pPr>
              <w:rPr>
                <w:rFonts w:ascii="Arial" w:hAnsi="Arial" w:cs="Arial"/>
                <w:b/>
                <w:bCs/>
              </w:rPr>
            </w:pPr>
            <w:r>
              <w:rPr>
                <w:rFonts w:ascii="Arial" w:hAnsi="Arial" w:cs="Arial"/>
                <w:b/>
                <w:bCs/>
              </w:rPr>
              <w:t>Any Other Business</w:t>
            </w:r>
          </w:p>
          <w:p w14:paraId="4A7BC2E8" w14:textId="77777777" w:rsidR="001E246A" w:rsidRPr="001E246A" w:rsidRDefault="001E246A" w:rsidP="001E246A">
            <w:pPr>
              <w:pStyle w:val="ListParagraph"/>
              <w:numPr>
                <w:ilvl w:val="0"/>
                <w:numId w:val="3"/>
              </w:numPr>
              <w:rPr>
                <w:rFonts w:ascii="Arial" w:hAnsi="Arial" w:cs="Arial"/>
              </w:rPr>
            </w:pPr>
            <w:r w:rsidRPr="001E246A">
              <w:rPr>
                <w:rFonts w:ascii="Arial" w:hAnsi="Arial" w:cs="Arial"/>
              </w:rPr>
              <w:t>TH reported that there was a very good turnout at the RAF Memorial at Kenley Airfield on Sunday 9th November.</w:t>
            </w:r>
          </w:p>
          <w:p w14:paraId="61045EEE" w14:textId="77777777" w:rsidR="001E246A" w:rsidRDefault="001E246A" w:rsidP="001E246A">
            <w:pPr>
              <w:pStyle w:val="ListParagraph"/>
              <w:numPr>
                <w:ilvl w:val="0"/>
                <w:numId w:val="3"/>
              </w:numPr>
              <w:rPr>
                <w:rFonts w:ascii="Arial" w:hAnsi="Arial" w:cs="Arial"/>
              </w:rPr>
            </w:pPr>
            <w:r w:rsidRPr="001E246A">
              <w:rPr>
                <w:rFonts w:ascii="Arial" w:hAnsi="Arial" w:cs="Arial"/>
              </w:rPr>
              <w:t>PK said from September Council will charge for replacing bin unless you have evidence of damage by bin men or stolen.</w:t>
            </w:r>
            <w:r>
              <w:rPr>
                <w:rFonts w:ascii="Arial" w:hAnsi="Arial" w:cs="Arial"/>
              </w:rPr>
              <w:t xml:space="preserve"> SB said his had been smashed the day before. CC said we should put information in magazine.</w:t>
            </w:r>
          </w:p>
          <w:p w14:paraId="6EDB55D1" w14:textId="77777777" w:rsidR="002A71C7" w:rsidRDefault="002A71C7" w:rsidP="001E246A">
            <w:pPr>
              <w:pStyle w:val="ListParagraph"/>
              <w:numPr>
                <w:ilvl w:val="0"/>
                <w:numId w:val="3"/>
              </w:numPr>
              <w:rPr>
                <w:rFonts w:ascii="Arial" w:hAnsi="Arial" w:cs="Arial"/>
              </w:rPr>
            </w:pPr>
            <w:r>
              <w:rPr>
                <w:rFonts w:ascii="Arial" w:hAnsi="Arial" w:cs="Arial"/>
              </w:rPr>
              <w:t xml:space="preserve">All parking tickets issued in Golf Road have been refunded and sign taken down.  Residents look after road. A caravan was parked there for 18 months. GG to look into it. </w:t>
            </w:r>
          </w:p>
          <w:p w14:paraId="2EEEFC90" w14:textId="1EBCA892" w:rsidR="002A71C7" w:rsidRPr="001E246A" w:rsidRDefault="002A71C7" w:rsidP="001E246A">
            <w:pPr>
              <w:pStyle w:val="ListParagraph"/>
              <w:numPr>
                <w:ilvl w:val="0"/>
                <w:numId w:val="3"/>
              </w:numPr>
              <w:rPr>
                <w:rFonts w:ascii="Arial" w:hAnsi="Arial" w:cs="Arial"/>
              </w:rPr>
            </w:pPr>
            <w:r>
              <w:rPr>
                <w:rFonts w:ascii="Arial" w:hAnsi="Arial" w:cs="Arial"/>
              </w:rPr>
              <w:lastRenderedPageBreak/>
              <w:t>CC said Government looking into Fair Funding for Croydon – she had sent in a petition. Croydon has lower amount per person than any other London borough.</w:t>
            </w:r>
          </w:p>
        </w:tc>
        <w:tc>
          <w:tcPr>
            <w:tcW w:w="1508" w:type="dxa"/>
          </w:tcPr>
          <w:p w14:paraId="5FD54018" w14:textId="77777777" w:rsidR="008D1E7F" w:rsidRDefault="008D1E7F" w:rsidP="00C31A67">
            <w:pPr>
              <w:rPr>
                <w:rFonts w:ascii="Arial" w:hAnsi="Arial" w:cs="Arial"/>
                <w:b/>
                <w:bCs/>
              </w:rPr>
            </w:pPr>
          </w:p>
          <w:p w14:paraId="4FDC47F0" w14:textId="77777777" w:rsidR="002A71C7" w:rsidRDefault="002A71C7" w:rsidP="00C31A67">
            <w:pPr>
              <w:rPr>
                <w:rFonts w:ascii="Arial" w:hAnsi="Arial" w:cs="Arial"/>
                <w:b/>
                <w:bCs/>
              </w:rPr>
            </w:pPr>
          </w:p>
          <w:p w14:paraId="0B958308" w14:textId="77777777" w:rsidR="002A71C7" w:rsidRDefault="002A71C7" w:rsidP="00C31A67">
            <w:pPr>
              <w:rPr>
                <w:rFonts w:ascii="Arial" w:hAnsi="Arial" w:cs="Arial"/>
                <w:b/>
                <w:bCs/>
              </w:rPr>
            </w:pPr>
          </w:p>
          <w:p w14:paraId="38EDAD2D" w14:textId="77777777" w:rsidR="002A71C7" w:rsidRDefault="002A71C7" w:rsidP="00C31A67">
            <w:pPr>
              <w:rPr>
                <w:rFonts w:ascii="Arial" w:hAnsi="Arial" w:cs="Arial"/>
                <w:b/>
                <w:bCs/>
              </w:rPr>
            </w:pPr>
          </w:p>
          <w:p w14:paraId="170CD324" w14:textId="77777777" w:rsidR="002A71C7" w:rsidRDefault="002A71C7" w:rsidP="00C31A67">
            <w:pPr>
              <w:rPr>
                <w:rFonts w:ascii="Arial" w:hAnsi="Arial" w:cs="Arial"/>
                <w:b/>
                <w:bCs/>
              </w:rPr>
            </w:pPr>
          </w:p>
          <w:p w14:paraId="2261CB1E" w14:textId="77777777" w:rsidR="002A71C7" w:rsidRDefault="002A71C7" w:rsidP="00C31A67">
            <w:pPr>
              <w:rPr>
                <w:rFonts w:ascii="Arial" w:hAnsi="Arial" w:cs="Arial"/>
                <w:b/>
                <w:bCs/>
              </w:rPr>
            </w:pPr>
          </w:p>
          <w:p w14:paraId="2564F66D" w14:textId="77777777" w:rsidR="002A71C7" w:rsidRDefault="002A71C7" w:rsidP="00C31A67">
            <w:pPr>
              <w:rPr>
                <w:rFonts w:ascii="Arial" w:hAnsi="Arial" w:cs="Arial"/>
                <w:b/>
                <w:bCs/>
              </w:rPr>
            </w:pPr>
          </w:p>
          <w:p w14:paraId="3824E3EA" w14:textId="77777777" w:rsidR="002A71C7" w:rsidRDefault="002A71C7" w:rsidP="00C31A67">
            <w:pPr>
              <w:rPr>
                <w:rFonts w:ascii="Arial" w:hAnsi="Arial" w:cs="Arial"/>
                <w:b/>
                <w:bCs/>
              </w:rPr>
            </w:pPr>
          </w:p>
          <w:p w14:paraId="445D64D5" w14:textId="77777777" w:rsidR="002A71C7" w:rsidRDefault="002A71C7" w:rsidP="00C31A67">
            <w:pPr>
              <w:rPr>
                <w:rFonts w:ascii="Arial" w:hAnsi="Arial" w:cs="Arial"/>
                <w:b/>
                <w:bCs/>
              </w:rPr>
            </w:pPr>
          </w:p>
          <w:p w14:paraId="215BFA27" w14:textId="1B5DA797" w:rsidR="002A71C7" w:rsidRPr="00775DD7" w:rsidRDefault="002A71C7" w:rsidP="00C31A67">
            <w:pPr>
              <w:rPr>
                <w:rFonts w:ascii="Arial" w:hAnsi="Arial" w:cs="Arial"/>
                <w:b/>
                <w:bCs/>
              </w:rPr>
            </w:pPr>
            <w:r>
              <w:rPr>
                <w:rFonts w:ascii="Arial" w:hAnsi="Arial" w:cs="Arial"/>
                <w:b/>
                <w:bCs/>
              </w:rPr>
              <w:t>GG</w:t>
            </w:r>
          </w:p>
        </w:tc>
      </w:tr>
      <w:tr w:rsidR="002A71C7" w14:paraId="73226766" w14:textId="77777777" w:rsidTr="00C31A67">
        <w:tc>
          <w:tcPr>
            <w:tcW w:w="846" w:type="dxa"/>
          </w:tcPr>
          <w:p w14:paraId="1C375001" w14:textId="6119971A" w:rsidR="002A71C7" w:rsidRDefault="002A71C7" w:rsidP="00C31A67">
            <w:pPr>
              <w:rPr>
                <w:rFonts w:ascii="Arial" w:hAnsi="Arial" w:cs="Arial"/>
                <w:b/>
                <w:bCs/>
              </w:rPr>
            </w:pPr>
            <w:r>
              <w:rPr>
                <w:rFonts w:ascii="Arial" w:hAnsi="Arial" w:cs="Arial"/>
                <w:b/>
                <w:bCs/>
              </w:rPr>
              <w:t>613.6</w:t>
            </w:r>
          </w:p>
        </w:tc>
        <w:tc>
          <w:tcPr>
            <w:tcW w:w="6662" w:type="dxa"/>
          </w:tcPr>
          <w:p w14:paraId="73B9760A" w14:textId="77777777" w:rsidR="002A71C7" w:rsidRDefault="002A71C7" w:rsidP="00C31A67">
            <w:pPr>
              <w:rPr>
                <w:rFonts w:ascii="Arial" w:hAnsi="Arial" w:cs="Arial"/>
                <w:b/>
                <w:bCs/>
              </w:rPr>
            </w:pPr>
            <w:r>
              <w:rPr>
                <w:rFonts w:ascii="Arial" w:hAnsi="Arial" w:cs="Arial"/>
                <w:b/>
                <w:bCs/>
              </w:rPr>
              <w:t>Next Meeting</w:t>
            </w:r>
          </w:p>
          <w:p w14:paraId="0B233FCB" w14:textId="77777777" w:rsidR="002A71C7" w:rsidRDefault="002A71C7" w:rsidP="00C31A67">
            <w:pPr>
              <w:rPr>
                <w:rFonts w:ascii="Arial" w:hAnsi="Arial" w:cs="Arial"/>
              </w:rPr>
            </w:pPr>
            <w:r w:rsidRPr="00224452">
              <w:rPr>
                <w:rFonts w:ascii="Arial" w:hAnsi="Arial" w:cs="Arial"/>
                <w:b/>
                <w:bCs/>
              </w:rPr>
              <w:t>The next meeting on Tuesday 9th December will be held at 6.30 p.m. at the Wattenden and will be a social evening</w:t>
            </w:r>
            <w:r>
              <w:rPr>
                <w:rFonts w:ascii="Arial" w:hAnsi="Arial" w:cs="Arial"/>
              </w:rPr>
              <w:t>.</w:t>
            </w:r>
          </w:p>
          <w:p w14:paraId="11050830" w14:textId="4107B127" w:rsidR="002A71C7" w:rsidRPr="002A71C7" w:rsidRDefault="002A71C7" w:rsidP="00C31A67">
            <w:pPr>
              <w:rPr>
                <w:rFonts w:ascii="Arial" w:hAnsi="Arial" w:cs="Arial"/>
              </w:rPr>
            </w:pPr>
            <w:r>
              <w:rPr>
                <w:rFonts w:ascii="Arial" w:hAnsi="Arial" w:cs="Arial"/>
              </w:rPr>
              <w:t xml:space="preserve">Next Committee Meeting will be </w:t>
            </w:r>
            <w:r w:rsidRPr="00224452">
              <w:rPr>
                <w:rFonts w:ascii="Arial" w:hAnsi="Arial" w:cs="Arial"/>
                <w:b/>
                <w:bCs/>
              </w:rPr>
              <w:t>Tuesday 13th January 2026.</w:t>
            </w:r>
          </w:p>
        </w:tc>
        <w:tc>
          <w:tcPr>
            <w:tcW w:w="1508" w:type="dxa"/>
          </w:tcPr>
          <w:p w14:paraId="0917DA67" w14:textId="77777777" w:rsidR="002A71C7" w:rsidRDefault="002A71C7" w:rsidP="00C31A67">
            <w:pPr>
              <w:rPr>
                <w:rFonts w:ascii="Arial" w:hAnsi="Arial" w:cs="Arial"/>
                <w:b/>
                <w:bCs/>
              </w:rPr>
            </w:pPr>
          </w:p>
        </w:tc>
      </w:tr>
    </w:tbl>
    <w:p w14:paraId="4793A1FB" w14:textId="2FC7F9FB" w:rsidR="00C31A67" w:rsidRDefault="00F62A9C" w:rsidP="00C31A67">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p>
    <w:p w14:paraId="045F315E" w14:textId="77777777" w:rsidR="002A71C7" w:rsidRDefault="002A71C7" w:rsidP="00C31A67">
      <w:pPr>
        <w:spacing w:after="0" w:line="240" w:lineRule="auto"/>
        <w:rPr>
          <w:rFonts w:ascii="Arial" w:hAnsi="Arial" w:cs="Arial"/>
          <w:b/>
          <w:bCs/>
          <w:sz w:val="24"/>
          <w:szCs w:val="24"/>
        </w:rPr>
      </w:pPr>
    </w:p>
    <w:p w14:paraId="30B79FC9" w14:textId="55C23042" w:rsidR="002A71C7" w:rsidRPr="00C31A67" w:rsidRDefault="002A71C7" w:rsidP="00C31A67">
      <w:pPr>
        <w:spacing w:after="0" w:line="240" w:lineRule="auto"/>
        <w:rPr>
          <w:rFonts w:ascii="Arial" w:hAnsi="Arial" w:cs="Arial"/>
          <w:b/>
          <w:bCs/>
          <w:sz w:val="24"/>
          <w:szCs w:val="24"/>
        </w:rPr>
      </w:pPr>
      <w:r>
        <w:rPr>
          <w:rFonts w:ascii="Arial" w:hAnsi="Arial" w:cs="Arial"/>
          <w:b/>
          <w:bCs/>
          <w:sz w:val="24"/>
          <w:szCs w:val="24"/>
        </w:rPr>
        <w:t>Signature.................................................      Date......................................................</w:t>
      </w:r>
    </w:p>
    <w:sectPr w:rsidR="002A71C7" w:rsidRPr="00C31A67" w:rsidSect="002A71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1AE"/>
    <w:multiLevelType w:val="hybridMultilevel"/>
    <w:tmpl w:val="2D72F434"/>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CFB203D"/>
    <w:multiLevelType w:val="hybridMultilevel"/>
    <w:tmpl w:val="CF90658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41912405"/>
    <w:multiLevelType w:val="hybridMultilevel"/>
    <w:tmpl w:val="2596711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552226800">
    <w:abstractNumId w:val="2"/>
  </w:num>
  <w:num w:numId="2" w16cid:durableId="1332685452">
    <w:abstractNumId w:val="0"/>
  </w:num>
  <w:num w:numId="3" w16cid:durableId="2005162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A67"/>
    <w:rsid w:val="00031DF9"/>
    <w:rsid w:val="001E246A"/>
    <w:rsid w:val="00224452"/>
    <w:rsid w:val="002A71C7"/>
    <w:rsid w:val="002D3D70"/>
    <w:rsid w:val="00327EA3"/>
    <w:rsid w:val="0056178B"/>
    <w:rsid w:val="005D452D"/>
    <w:rsid w:val="00775DD7"/>
    <w:rsid w:val="008329A5"/>
    <w:rsid w:val="00864E76"/>
    <w:rsid w:val="008D1E7F"/>
    <w:rsid w:val="00987567"/>
    <w:rsid w:val="00A00E7D"/>
    <w:rsid w:val="00A26A3F"/>
    <w:rsid w:val="00BF4245"/>
    <w:rsid w:val="00C31A67"/>
    <w:rsid w:val="00E031EA"/>
    <w:rsid w:val="00E91E2B"/>
    <w:rsid w:val="00F62A9C"/>
    <w:rsid w:val="00FC0DBB"/>
  </w:rsids>
  <m:mathPr>
    <m:mathFont m:val="Cambria Math"/>
    <m:brkBin m:val="before"/>
    <m:brkBinSub m:val="--"/>
    <m:smallFrac m:val="0"/>
    <m:dispDef/>
    <m:lMargin m:val="0"/>
    <m:rMargin m:val="0"/>
    <m:defJc m:val="centerGroup"/>
    <m:wrapIndent m:val="1440"/>
    <m:intLim m:val="subSup"/>
    <m:naryLim m:val="undOvr"/>
  </m:mathPr>
  <w:themeFontLang w:val="en-D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AED0"/>
  <w15:chartTrackingRefBased/>
  <w15:docId w15:val="{C96D3BD4-4BDE-4810-A8E2-34DFE94DF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D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A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1A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1A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1A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1A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1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A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1A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1A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1A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1A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1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A67"/>
    <w:rPr>
      <w:rFonts w:eastAsiaTheme="majorEastAsia" w:cstheme="majorBidi"/>
      <w:color w:val="272727" w:themeColor="text1" w:themeTint="D8"/>
    </w:rPr>
  </w:style>
  <w:style w:type="paragraph" w:styleId="Title">
    <w:name w:val="Title"/>
    <w:basedOn w:val="Normal"/>
    <w:next w:val="Normal"/>
    <w:link w:val="TitleChar"/>
    <w:uiPriority w:val="10"/>
    <w:qFormat/>
    <w:rsid w:val="00C31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A67"/>
    <w:pPr>
      <w:spacing w:before="160"/>
      <w:jc w:val="center"/>
    </w:pPr>
    <w:rPr>
      <w:i/>
      <w:iCs/>
      <w:color w:val="404040" w:themeColor="text1" w:themeTint="BF"/>
    </w:rPr>
  </w:style>
  <w:style w:type="character" w:customStyle="1" w:styleId="QuoteChar">
    <w:name w:val="Quote Char"/>
    <w:basedOn w:val="DefaultParagraphFont"/>
    <w:link w:val="Quote"/>
    <w:uiPriority w:val="29"/>
    <w:rsid w:val="00C31A67"/>
    <w:rPr>
      <w:i/>
      <w:iCs/>
      <w:color w:val="404040" w:themeColor="text1" w:themeTint="BF"/>
    </w:rPr>
  </w:style>
  <w:style w:type="paragraph" w:styleId="ListParagraph">
    <w:name w:val="List Paragraph"/>
    <w:basedOn w:val="Normal"/>
    <w:uiPriority w:val="34"/>
    <w:qFormat/>
    <w:rsid w:val="00C31A67"/>
    <w:pPr>
      <w:ind w:left="720"/>
      <w:contextualSpacing/>
    </w:pPr>
  </w:style>
  <w:style w:type="character" w:styleId="IntenseEmphasis">
    <w:name w:val="Intense Emphasis"/>
    <w:basedOn w:val="DefaultParagraphFont"/>
    <w:uiPriority w:val="21"/>
    <w:qFormat/>
    <w:rsid w:val="00C31A67"/>
    <w:rPr>
      <w:i/>
      <w:iCs/>
      <w:color w:val="2F5496" w:themeColor="accent1" w:themeShade="BF"/>
    </w:rPr>
  </w:style>
  <w:style w:type="paragraph" w:styleId="IntenseQuote">
    <w:name w:val="Intense Quote"/>
    <w:basedOn w:val="Normal"/>
    <w:next w:val="Normal"/>
    <w:link w:val="IntenseQuoteChar"/>
    <w:uiPriority w:val="30"/>
    <w:qFormat/>
    <w:rsid w:val="00C31A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1A67"/>
    <w:rPr>
      <w:i/>
      <w:iCs/>
      <w:color w:val="2F5496" w:themeColor="accent1" w:themeShade="BF"/>
    </w:rPr>
  </w:style>
  <w:style w:type="character" w:styleId="IntenseReference">
    <w:name w:val="Intense Reference"/>
    <w:basedOn w:val="DefaultParagraphFont"/>
    <w:uiPriority w:val="32"/>
    <w:qFormat/>
    <w:rsid w:val="00C31A67"/>
    <w:rPr>
      <w:b/>
      <w:bCs/>
      <w:smallCaps/>
      <w:color w:val="2F5496" w:themeColor="accent1" w:themeShade="BF"/>
      <w:spacing w:val="5"/>
    </w:rPr>
  </w:style>
  <w:style w:type="table" w:styleId="TableGrid">
    <w:name w:val="Table Grid"/>
    <w:basedOn w:val="TableNormal"/>
    <w:uiPriority w:val="39"/>
    <w:rsid w:val="00C31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1489</TotalTime>
  <Pages>1</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Dowd</dc:creator>
  <cp:keywords/>
  <dc:description/>
  <cp:lastModifiedBy>joe Dowd</cp:lastModifiedBy>
  <cp:revision>7</cp:revision>
  <dcterms:created xsi:type="dcterms:W3CDTF">2025-11-15T10:56:00Z</dcterms:created>
  <dcterms:modified xsi:type="dcterms:W3CDTF">2025-11-18T15:51:00Z</dcterms:modified>
</cp:coreProperties>
</file>